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3A6B" w:rsidRDefault="00385D45">
      <w:pPr>
        <w:rPr>
          <w:rFonts w:ascii="Times New Roman" w:eastAsia="Times New Roman" w:hAnsi="Times New Roman" w:cs="Times New Roman"/>
          <w:sz w:val="20"/>
          <w:szCs w:val="20"/>
        </w:rPr>
      </w:pPr>
      <w:r>
        <w:rPr>
          <w:rFonts w:ascii="Arial" w:eastAsia="Arial" w:hAnsi="Arial" w:cs="Arial"/>
          <w:noProof/>
          <w:sz w:val="20"/>
          <w:szCs w:val="20"/>
          <w:lang w:val="en-GB" w:eastAsia="en-GB"/>
        </w:rPr>
        <w:drawing>
          <wp:anchor distT="0" distB="0" distL="114300" distR="114300" simplePos="0" relativeHeight="251660288" behindDoc="1" locked="0" layoutInCell="1" allowOverlap="1" wp14:anchorId="48AA1E40" wp14:editId="41575464">
            <wp:simplePos x="0" y="0"/>
            <wp:positionH relativeFrom="column">
              <wp:posOffset>-45720</wp:posOffset>
            </wp:positionH>
            <wp:positionV relativeFrom="paragraph">
              <wp:posOffset>-556260</wp:posOffset>
            </wp:positionV>
            <wp:extent cx="7650480" cy="58597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yangalaDam.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650480" cy="5859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FF4">
        <w:rPr>
          <w:rFonts w:ascii="Arial" w:eastAsia="Arial" w:hAnsi="Arial" w:cs="Arial"/>
          <w:noProof/>
          <w:sz w:val="20"/>
          <w:szCs w:val="20"/>
          <w:lang w:val="en-GB" w:eastAsia="en-GB"/>
        </w:rPr>
        <w:pict>
          <v:group id="_x0000_s1036" style="position:absolute;margin-left:0;margin-top:-.9pt;width:595.3pt;height:420.95pt;z-index:-1344;mso-position-horizontal-relative:text;mso-position-vertical-relative:text" coordorigin=",-18" coordsize="11906,8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top:6016;width:11906;height:2385">
              <v:imagedata r:id="rId8" o:title=""/>
            </v:shape>
            <v:group id="_x0000_s1031" style="position:absolute;top:-18;width:11906;height:1786" coordorigin=",-248" coordsize="11906,1786">
              <v:shape id="_x0000_s1033" style="position:absolute;top:-248;width:11906;height:1786" coordorigin=",-248" coordsize="11906,1786" path="m,-248l,1538r11906,l11906,-248,,-248xe" fillcolor="#1b3539" stroked="f">
                <v:path arrowok="t"/>
              </v:shape>
              <v:shape id="_x0000_s1032" type="#_x0000_t75" style="position:absolute;left:567;top:96;width:1611;height:1098">
                <v:imagedata r:id="rId9" o:title=""/>
              </v:shape>
            </v:group>
          </v:group>
        </w:pict>
      </w:r>
    </w:p>
    <w:p w:rsidR="003E3A6B" w:rsidRDefault="000F0A17" w:rsidP="000F0A17">
      <w:pPr>
        <w:spacing w:before="190"/>
        <w:rPr>
          <w:rFonts w:ascii="Arial" w:eastAsia="Arial" w:hAnsi="Arial" w:cs="Arial"/>
          <w:sz w:val="57"/>
          <w:szCs w:val="57"/>
        </w:rPr>
      </w:pPr>
      <w:r>
        <w:rPr>
          <w:rFonts w:ascii="Arial"/>
          <w:b/>
          <w:color w:val="FFFFFF"/>
          <w:sz w:val="57"/>
        </w:rPr>
        <w:t xml:space="preserve">                                  </w:t>
      </w:r>
      <w:proofErr w:type="spellStart"/>
      <w:r w:rsidRPr="000F0A17">
        <w:rPr>
          <w:rFonts w:ascii="Arial"/>
          <w:b/>
          <w:color w:val="FFFFFF"/>
          <w:sz w:val="57"/>
        </w:rPr>
        <w:t>Wyangala</w:t>
      </w:r>
      <w:proofErr w:type="spellEnd"/>
      <w:r w:rsidRPr="000F0A17">
        <w:rPr>
          <w:rFonts w:ascii="Arial"/>
          <w:b/>
          <w:color w:val="FFFFFF"/>
          <w:sz w:val="57"/>
        </w:rPr>
        <w:t xml:space="preserve"> Dam </w:t>
      </w:r>
      <w:proofErr w:type="spellStart"/>
      <w:r w:rsidRPr="000F0A17">
        <w:rPr>
          <w:rFonts w:ascii="Arial"/>
          <w:b/>
          <w:color w:val="FFFFFF"/>
          <w:sz w:val="57"/>
        </w:rPr>
        <w:t>Cowra</w:t>
      </w:r>
      <w:proofErr w:type="spellEnd"/>
    </w:p>
    <w:p w:rsidR="003E3A6B" w:rsidRDefault="000F0A17" w:rsidP="000F0A17">
      <w:pPr>
        <w:pStyle w:val="Heading1"/>
        <w:spacing w:before="48"/>
        <w:ind w:left="4886" w:firstLine="154"/>
      </w:pPr>
      <w:r>
        <w:rPr>
          <w:color w:val="FFFFFF"/>
          <w:w w:val="105"/>
        </w:rPr>
        <w:t xml:space="preserve">       </w:t>
      </w:r>
      <w:proofErr w:type="spellStart"/>
      <w:r w:rsidRPr="000F0A17">
        <w:rPr>
          <w:color w:val="FFFFFF"/>
          <w:w w:val="105"/>
        </w:rPr>
        <w:t>Wyangala</w:t>
      </w:r>
      <w:proofErr w:type="spellEnd"/>
      <w:r w:rsidRPr="000F0A17">
        <w:rPr>
          <w:color w:val="FFFFFF"/>
          <w:w w:val="105"/>
        </w:rPr>
        <w:t xml:space="preserve"> Dam </w:t>
      </w:r>
      <w:proofErr w:type="spellStart"/>
      <w:r w:rsidRPr="000F0A17">
        <w:rPr>
          <w:color w:val="FFFFFF"/>
          <w:w w:val="105"/>
        </w:rPr>
        <w:t>Cowra</w:t>
      </w:r>
      <w:proofErr w:type="spellEnd"/>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spacing w:before="4"/>
        <w:rPr>
          <w:rFonts w:ascii="Arial" w:eastAsia="Arial" w:hAnsi="Arial" w:cs="Arial"/>
          <w:sz w:val="18"/>
          <w:szCs w:val="18"/>
        </w:rPr>
      </w:pPr>
    </w:p>
    <w:p w:rsidR="003E3A6B" w:rsidRDefault="003E3A6B">
      <w:pPr>
        <w:rPr>
          <w:rFonts w:ascii="Arial" w:eastAsia="Arial" w:hAnsi="Arial" w:cs="Arial"/>
          <w:sz w:val="18"/>
          <w:szCs w:val="18"/>
        </w:rPr>
        <w:sectPr w:rsidR="003E3A6B">
          <w:footerReference w:type="default" r:id="rId10"/>
          <w:type w:val="continuous"/>
          <w:pgSz w:w="11910" w:h="16840"/>
          <w:pgMar w:top="0" w:right="0" w:bottom="920" w:left="0" w:header="720" w:footer="722" w:gutter="0"/>
          <w:cols w:space="720"/>
        </w:sectPr>
      </w:pPr>
    </w:p>
    <w:p w:rsidR="003E3A6B" w:rsidRDefault="00254D8F" w:rsidP="003A526C">
      <w:pPr>
        <w:spacing w:before="89"/>
        <w:ind w:left="566" w:right="1103"/>
        <w:rPr>
          <w:rFonts w:ascii="Arial"/>
          <w:b/>
          <w:color w:val="071D25"/>
          <w:w w:val="105"/>
          <w:sz w:val="18"/>
        </w:rPr>
      </w:pPr>
      <w:r>
        <w:rPr>
          <w:w w:val="105"/>
        </w:rPr>
        <w:br w:type="column"/>
      </w:r>
    </w:p>
    <w:p w:rsidR="003A526C" w:rsidRDefault="003A526C" w:rsidP="003A526C">
      <w:pPr>
        <w:spacing w:before="89"/>
        <w:ind w:left="566" w:right="1103"/>
        <w:rPr>
          <w:rFonts w:ascii="Arial"/>
          <w:b/>
          <w:color w:val="071D25"/>
          <w:w w:val="105"/>
          <w:sz w:val="18"/>
        </w:rPr>
      </w:pPr>
    </w:p>
    <w:p w:rsidR="003A526C" w:rsidRDefault="003A526C" w:rsidP="003A526C">
      <w:pPr>
        <w:spacing w:before="89"/>
        <w:ind w:left="566" w:right="1103"/>
      </w:pPr>
    </w:p>
    <w:p w:rsidR="003E3A6B" w:rsidRDefault="003E3A6B">
      <w:pPr>
        <w:spacing w:line="324" w:lineRule="auto"/>
        <w:sectPr w:rsidR="003E3A6B">
          <w:type w:val="continuous"/>
          <w:pgSz w:w="11910" w:h="16840"/>
          <w:pgMar w:top="0" w:right="0" w:bottom="920" w:left="0" w:header="720" w:footer="720" w:gutter="0"/>
          <w:cols w:num="2" w:space="720" w:equalWidth="0">
            <w:col w:w="4512" w:space="988"/>
            <w:col w:w="6410"/>
          </w:cols>
        </w:sect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sectPr w:rsidR="003E3A6B">
          <w:type w:val="continuous"/>
          <w:pgSz w:w="11910" w:h="16840"/>
          <w:pgMar w:top="0" w:right="0" w:bottom="920" w:left="0" w:header="720" w:footer="720" w:gutter="0"/>
          <w:cols w:space="720"/>
        </w:sectPr>
      </w:pPr>
    </w:p>
    <w:p w:rsidR="003E3A6B" w:rsidRDefault="003E3A6B">
      <w:pPr>
        <w:spacing w:before="2"/>
        <w:rPr>
          <w:rFonts w:ascii="Arial" w:eastAsia="Arial" w:hAnsi="Arial" w:cs="Arial"/>
          <w:sz w:val="18"/>
          <w:szCs w:val="18"/>
        </w:rPr>
      </w:pPr>
    </w:p>
    <w:p w:rsidR="003E3A6B" w:rsidRDefault="003A526C">
      <w:pPr>
        <w:pStyle w:val="Heading2"/>
        <w:spacing w:before="0"/>
        <w:ind w:left="566"/>
        <w:rPr>
          <w:b w:val="0"/>
          <w:bCs w:val="0"/>
        </w:rPr>
      </w:pPr>
      <w:r w:rsidRPr="003A526C">
        <w:rPr>
          <w:color w:val="2F3A40"/>
        </w:rPr>
        <w:t xml:space="preserve">Reference for our work at </w:t>
      </w:r>
      <w:proofErr w:type="spellStart"/>
      <w:r w:rsidRPr="003A526C">
        <w:rPr>
          <w:color w:val="2F3A40"/>
        </w:rPr>
        <w:t>Wyangala</w:t>
      </w:r>
      <w:proofErr w:type="spellEnd"/>
      <w:r w:rsidRPr="003A526C">
        <w:rPr>
          <w:color w:val="2F3A40"/>
        </w:rPr>
        <w:t xml:space="preserve"> Dam from the REED Group</w:t>
      </w:r>
      <w:r w:rsidR="00254D8F">
        <w:rPr>
          <w:color w:val="2F3A40"/>
        </w:rPr>
        <w:t>:</w:t>
      </w:r>
    </w:p>
    <w:p w:rsidR="003A526C" w:rsidRDefault="003A526C" w:rsidP="003A526C">
      <w:pPr>
        <w:pStyle w:val="BodyText"/>
        <w:spacing w:before="96" w:line="261" w:lineRule="auto"/>
        <w:rPr>
          <w:color w:val="2F3A40"/>
          <w:spacing w:val="-11"/>
          <w:w w:val="105"/>
        </w:rPr>
      </w:pPr>
      <w:r w:rsidRPr="003A526C">
        <w:rPr>
          <w:color w:val="2F3A40"/>
          <w:w w:val="105"/>
        </w:rPr>
        <w:t xml:space="preserve">"Jason Franken and his team from Super City Concrete Cutting were engaged in Reed Group's </w:t>
      </w:r>
      <w:proofErr w:type="spellStart"/>
      <w:r w:rsidRPr="003A526C">
        <w:rPr>
          <w:color w:val="2F3A40"/>
          <w:w w:val="105"/>
        </w:rPr>
        <w:t>Wyangala</w:t>
      </w:r>
      <w:proofErr w:type="spellEnd"/>
      <w:r w:rsidRPr="003A526C">
        <w:rPr>
          <w:color w:val="2F3A40"/>
          <w:w w:val="105"/>
        </w:rPr>
        <w:t xml:space="preserve"> Dam NSW Stage 1B Spillway Chute Wall Raising Project during March and April 2010. Super City's involvement was in fixed sump lump sum works primarily in core drilling large quantities of holes up to 60mm diameter to depths of up to 1000mm for placement of starter bars for the chute wall extensions either side of the </w:t>
      </w:r>
      <w:proofErr w:type="spellStart"/>
      <w:r w:rsidRPr="003A526C">
        <w:rPr>
          <w:color w:val="2F3A40"/>
          <w:w w:val="105"/>
        </w:rPr>
        <w:t>Wyangal</w:t>
      </w:r>
      <w:proofErr w:type="spellEnd"/>
      <w:r w:rsidRPr="003A526C">
        <w:rPr>
          <w:color w:val="2F3A40"/>
          <w:w w:val="105"/>
        </w:rPr>
        <w:t xml:space="preserve"> Dam Spillway.</w:t>
      </w:r>
      <w:r w:rsidR="00254D8F">
        <w:rPr>
          <w:color w:val="2F3A40"/>
          <w:spacing w:val="-11"/>
          <w:w w:val="105"/>
        </w:rPr>
        <w:t xml:space="preserve"> </w:t>
      </w:r>
    </w:p>
    <w:p w:rsidR="003A526C" w:rsidRPr="003A526C" w:rsidRDefault="003A526C" w:rsidP="003A526C">
      <w:pPr>
        <w:pStyle w:val="BodyText"/>
        <w:spacing w:before="96" w:line="261" w:lineRule="auto"/>
        <w:rPr>
          <w:rFonts w:eastAsiaTheme="minorHAnsi" w:cs="Arial"/>
          <w:b/>
        </w:rPr>
      </w:pPr>
      <w:r w:rsidRPr="003A526C">
        <w:rPr>
          <w:rFonts w:eastAsiaTheme="minorHAnsi" w:cs="Arial"/>
          <w:b/>
        </w:rPr>
        <w:t>The work was difficult in nature due to all works being at heights from 6m to 15m from the spillway slab, with the main access via boom lift or scissor lift.</w:t>
      </w:r>
    </w:p>
    <w:p w:rsidR="003A526C" w:rsidRDefault="003A526C" w:rsidP="003A526C">
      <w:pPr>
        <w:pStyle w:val="BodyText"/>
        <w:spacing w:before="96" w:line="261" w:lineRule="auto"/>
        <w:rPr>
          <w:rFonts w:eastAsiaTheme="minorHAnsi" w:cs="Arial"/>
          <w:b/>
        </w:rPr>
      </w:pPr>
      <w:r w:rsidRPr="003A526C">
        <w:rPr>
          <w:rFonts w:eastAsiaTheme="minorHAnsi" w:cs="Arial"/>
          <w:b/>
        </w:rPr>
        <w:t>Super City was easy to manage, with OHS and quality compliance excellent at all times. When issues were raised requiring Super City's attention, they acted promptly and with courtesy.</w:t>
      </w:r>
    </w:p>
    <w:p w:rsidR="003A526C" w:rsidRDefault="003A526C" w:rsidP="003A526C">
      <w:pPr>
        <w:pStyle w:val="BodyText"/>
        <w:spacing w:before="96" w:line="261" w:lineRule="auto"/>
        <w:rPr>
          <w:rFonts w:eastAsiaTheme="minorHAnsi" w:cs="Arial"/>
        </w:rPr>
      </w:pPr>
      <w:r w:rsidRPr="003A526C">
        <w:rPr>
          <w:rFonts w:eastAsiaTheme="minorHAnsi" w:cs="Arial"/>
        </w:rPr>
        <w:t>Some variations to the original work scope arose during the execution of the works, and discussions and determinations on quantities and values were open and honest.</w:t>
      </w:r>
    </w:p>
    <w:p w:rsidR="003A526C" w:rsidRDefault="003A526C" w:rsidP="003A526C">
      <w:pPr>
        <w:pStyle w:val="BodyText"/>
        <w:spacing w:before="96" w:line="261" w:lineRule="auto"/>
        <w:rPr>
          <w:rFonts w:eastAsiaTheme="minorHAnsi" w:cs="Arial"/>
        </w:rPr>
      </w:pPr>
    </w:p>
    <w:p w:rsidR="003A526C" w:rsidRDefault="003A526C" w:rsidP="003A526C">
      <w:pPr>
        <w:pStyle w:val="BodyText"/>
        <w:spacing w:before="96" w:line="261" w:lineRule="auto"/>
        <w:rPr>
          <w:rFonts w:eastAsiaTheme="minorHAnsi" w:cs="Arial"/>
        </w:rPr>
      </w:pPr>
    </w:p>
    <w:p w:rsidR="003A526C" w:rsidRDefault="003A526C" w:rsidP="003A526C">
      <w:pPr>
        <w:pStyle w:val="BodyText"/>
        <w:spacing w:before="96" w:line="261" w:lineRule="auto"/>
        <w:rPr>
          <w:rFonts w:eastAsiaTheme="minorHAnsi" w:cs="Arial"/>
        </w:rPr>
      </w:pPr>
    </w:p>
    <w:p w:rsidR="003A526C" w:rsidRDefault="003A526C" w:rsidP="003A526C">
      <w:pPr>
        <w:pStyle w:val="BodyText"/>
        <w:spacing w:before="96" w:line="261" w:lineRule="auto"/>
        <w:rPr>
          <w:rFonts w:eastAsiaTheme="minorHAnsi" w:cs="Arial"/>
        </w:rPr>
      </w:pPr>
    </w:p>
    <w:p w:rsidR="003A526C" w:rsidRDefault="003A526C" w:rsidP="003A526C">
      <w:pPr>
        <w:pStyle w:val="BodyText"/>
        <w:spacing w:before="96" w:line="261" w:lineRule="auto"/>
        <w:rPr>
          <w:rFonts w:eastAsiaTheme="minorHAnsi" w:cs="Arial"/>
        </w:rPr>
      </w:pPr>
    </w:p>
    <w:p w:rsidR="003A526C" w:rsidRDefault="003A526C" w:rsidP="003A526C">
      <w:pPr>
        <w:pStyle w:val="BodyText"/>
        <w:spacing w:before="96" w:line="261" w:lineRule="auto"/>
        <w:rPr>
          <w:rFonts w:eastAsiaTheme="minorHAnsi" w:cs="Arial"/>
        </w:rPr>
      </w:pPr>
    </w:p>
    <w:p w:rsidR="003A526C" w:rsidRPr="003A526C" w:rsidRDefault="003A526C" w:rsidP="003A526C">
      <w:pPr>
        <w:pStyle w:val="BodyText"/>
        <w:spacing w:before="96" w:line="261" w:lineRule="auto"/>
        <w:ind w:left="142"/>
        <w:rPr>
          <w:rFonts w:eastAsiaTheme="minorHAnsi" w:cs="Arial"/>
          <w:b/>
        </w:rPr>
      </w:pPr>
      <w:r w:rsidRPr="003A526C">
        <w:rPr>
          <w:rFonts w:eastAsiaTheme="minorHAnsi" w:cs="Arial"/>
          <w:b/>
        </w:rPr>
        <w:t>In the administration of their contract with us, we encountered no difficulty or dispute, and issues were dealt with in good time.</w:t>
      </w:r>
    </w:p>
    <w:p w:rsidR="003E3A6B" w:rsidRPr="003A526C" w:rsidRDefault="00254D8F" w:rsidP="003A526C">
      <w:pPr>
        <w:pStyle w:val="BodyText"/>
        <w:spacing w:before="96" w:line="261" w:lineRule="auto"/>
        <w:ind w:left="142"/>
        <w:rPr>
          <w:rFonts w:eastAsiaTheme="minorHAnsi" w:cs="Arial"/>
          <w:highlight w:val="yellow"/>
        </w:rPr>
      </w:pPr>
      <w:r w:rsidRPr="003A526C">
        <w:rPr>
          <w:color w:val="2F3A40"/>
          <w:highlight w:val="yellow"/>
        </w:rPr>
        <w:t>Common applications</w:t>
      </w:r>
      <w:r w:rsidRPr="003A526C">
        <w:rPr>
          <w:color w:val="2F3A40"/>
          <w:spacing w:val="12"/>
          <w:highlight w:val="yellow"/>
        </w:rPr>
        <w:t xml:space="preserve"> </w:t>
      </w:r>
      <w:r w:rsidRPr="003A526C">
        <w:rPr>
          <w:color w:val="2F3A40"/>
          <w:highlight w:val="yellow"/>
        </w:rPr>
        <w:t>are:</w:t>
      </w:r>
    </w:p>
    <w:p w:rsidR="003E3A6B" w:rsidRPr="003A526C" w:rsidRDefault="00254D8F">
      <w:pPr>
        <w:pStyle w:val="ListParagraph"/>
        <w:numPr>
          <w:ilvl w:val="0"/>
          <w:numId w:val="1"/>
        </w:numPr>
        <w:tabs>
          <w:tab w:val="left" w:pos="448"/>
        </w:tabs>
        <w:spacing w:before="96"/>
        <w:rPr>
          <w:rFonts w:ascii="Arial" w:eastAsia="Arial" w:hAnsi="Arial" w:cs="Arial"/>
          <w:color w:val="2F3A40"/>
          <w:sz w:val="16"/>
          <w:szCs w:val="16"/>
          <w:highlight w:val="yellow"/>
        </w:rPr>
      </w:pPr>
      <w:r w:rsidRPr="003A526C">
        <w:rPr>
          <w:rFonts w:ascii="Arial"/>
          <w:color w:val="2F3A40"/>
          <w:w w:val="105"/>
          <w:sz w:val="16"/>
          <w:highlight w:val="yellow"/>
        </w:rPr>
        <w:t>steel</w:t>
      </w:r>
      <w:r w:rsidRPr="003A526C">
        <w:rPr>
          <w:rFonts w:ascii="Arial"/>
          <w:color w:val="2F3A40"/>
          <w:spacing w:val="-21"/>
          <w:w w:val="105"/>
          <w:sz w:val="16"/>
          <w:highlight w:val="yellow"/>
        </w:rPr>
        <w:t xml:space="preserve"> </w:t>
      </w:r>
      <w:r w:rsidRPr="003A526C">
        <w:rPr>
          <w:rFonts w:ascii="Arial"/>
          <w:color w:val="2F3A40"/>
          <w:w w:val="105"/>
          <w:sz w:val="16"/>
          <w:highlight w:val="yellow"/>
        </w:rPr>
        <w:t>water</w:t>
      </w:r>
      <w:r w:rsidRPr="003A526C">
        <w:rPr>
          <w:rFonts w:ascii="Arial"/>
          <w:color w:val="2F3A40"/>
          <w:spacing w:val="-21"/>
          <w:w w:val="105"/>
          <w:sz w:val="16"/>
          <w:highlight w:val="yellow"/>
        </w:rPr>
        <w:t xml:space="preserve"> </w:t>
      </w:r>
      <w:r w:rsidRPr="003A526C">
        <w:rPr>
          <w:rFonts w:ascii="Arial"/>
          <w:color w:val="2F3A40"/>
          <w:w w:val="105"/>
          <w:sz w:val="16"/>
          <w:highlight w:val="yellow"/>
        </w:rPr>
        <w:t>or</w:t>
      </w:r>
      <w:r w:rsidRPr="003A526C">
        <w:rPr>
          <w:rFonts w:ascii="Arial"/>
          <w:color w:val="2F3A40"/>
          <w:spacing w:val="-21"/>
          <w:w w:val="105"/>
          <w:sz w:val="16"/>
          <w:highlight w:val="yellow"/>
        </w:rPr>
        <w:t xml:space="preserve"> </w:t>
      </w:r>
      <w:r w:rsidRPr="003A526C">
        <w:rPr>
          <w:rFonts w:ascii="Arial"/>
          <w:color w:val="2F3A40"/>
          <w:w w:val="105"/>
          <w:sz w:val="16"/>
          <w:highlight w:val="yellow"/>
        </w:rPr>
        <w:t>fuel</w:t>
      </w:r>
      <w:r w:rsidRPr="003A526C">
        <w:rPr>
          <w:rFonts w:ascii="Arial"/>
          <w:color w:val="2F3A40"/>
          <w:spacing w:val="-21"/>
          <w:w w:val="105"/>
          <w:sz w:val="16"/>
          <w:highlight w:val="yellow"/>
        </w:rPr>
        <w:t xml:space="preserve"> </w:t>
      </w:r>
      <w:r w:rsidRPr="003A526C">
        <w:rPr>
          <w:rFonts w:ascii="Arial"/>
          <w:color w:val="2F3A40"/>
          <w:w w:val="105"/>
          <w:sz w:val="16"/>
          <w:highlight w:val="yellow"/>
        </w:rPr>
        <w:t>pipelines</w:t>
      </w:r>
      <w:r w:rsidRPr="003A526C">
        <w:rPr>
          <w:rFonts w:ascii="Arial"/>
          <w:color w:val="2F3A40"/>
          <w:spacing w:val="-21"/>
          <w:w w:val="105"/>
          <w:sz w:val="16"/>
          <w:highlight w:val="yellow"/>
        </w:rPr>
        <w:t xml:space="preserve"> </w:t>
      </w:r>
      <w:r w:rsidRPr="003A526C">
        <w:rPr>
          <w:rFonts w:ascii="Arial"/>
          <w:color w:val="2F3A40"/>
          <w:w w:val="105"/>
          <w:sz w:val="16"/>
          <w:highlight w:val="yellow"/>
        </w:rPr>
        <w:t>storage</w:t>
      </w:r>
      <w:r w:rsidRPr="003A526C">
        <w:rPr>
          <w:rFonts w:ascii="Arial"/>
          <w:color w:val="2F3A40"/>
          <w:spacing w:val="-21"/>
          <w:w w:val="105"/>
          <w:sz w:val="16"/>
          <w:highlight w:val="yellow"/>
        </w:rPr>
        <w:t xml:space="preserve"> </w:t>
      </w:r>
      <w:r w:rsidRPr="003A526C">
        <w:rPr>
          <w:rFonts w:ascii="Arial"/>
          <w:color w:val="2F3A40"/>
          <w:w w:val="105"/>
          <w:sz w:val="16"/>
          <w:highlight w:val="yellow"/>
        </w:rPr>
        <w:t>tanks</w:t>
      </w:r>
    </w:p>
    <w:p w:rsidR="003E3A6B" w:rsidRPr="003A526C" w:rsidRDefault="00254D8F">
      <w:pPr>
        <w:pStyle w:val="ListParagraph"/>
        <w:numPr>
          <w:ilvl w:val="0"/>
          <w:numId w:val="1"/>
        </w:numPr>
        <w:tabs>
          <w:tab w:val="left" w:pos="448"/>
        </w:tabs>
        <w:spacing w:before="16"/>
        <w:rPr>
          <w:rFonts w:ascii="Arial" w:eastAsia="Arial" w:hAnsi="Arial" w:cs="Arial"/>
          <w:color w:val="2F3A40"/>
          <w:sz w:val="16"/>
          <w:szCs w:val="16"/>
          <w:highlight w:val="yellow"/>
        </w:rPr>
      </w:pPr>
      <w:r w:rsidRPr="003A526C">
        <w:rPr>
          <w:rFonts w:ascii="Arial"/>
          <w:color w:val="2F3A40"/>
          <w:w w:val="105"/>
          <w:sz w:val="16"/>
          <w:highlight w:val="yellow"/>
        </w:rPr>
        <w:t>steel</w:t>
      </w:r>
      <w:r w:rsidRPr="003A526C">
        <w:rPr>
          <w:rFonts w:ascii="Arial"/>
          <w:color w:val="2F3A40"/>
          <w:spacing w:val="-29"/>
          <w:w w:val="105"/>
          <w:sz w:val="16"/>
          <w:highlight w:val="yellow"/>
        </w:rPr>
        <w:t xml:space="preserve"> </w:t>
      </w:r>
      <w:r w:rsidRPr="003A526C">
        <w:rPr>
          <w:rFonts w:ascii="Arial"/>
          <w:color w:val="2F3A40"/>
          <w:w w:val="105"/>
          <w:sz w:val="16"/>
          <w:highlight w:val="yellow"/>
        </w:rPr>
        <w:t>pier</w:t>
      </w:r>
      <w:r w:rsidRPr="003A526C">
        <w:rPr>
          <w:rFonts w:ascii="Arial"/>
          <w:color w:val="2F3A40"/>
          <w:spacing w:val="-29"/>
          <w:w w:val="105"/>
          <w:sz w:val="16"/>
          <w:highlight w:val="yellow"/>
        </w:rPr>
        <w:t xml:space="preserve"> </w:t>
      </w:r>
      <w:r w:rsidRPr="003A526C">
        <w:rPr>
          <w:rFonts w:ascii="Arial"/>
          <w:color w:val="2F3A40"/>
          <w:w w:val="105"/>
          <w:sz w:val="16"/>
          <w:highlight w:val="yellow"/>
        </w:rPr>
        <w:t>piles</w:t>
      </w:r>
    </w:p>
    <w:p w:rsidR="003E3A6B" w:rsidRPr="003A526C" w:rsidRDefault="00254D8F">
      <w:pPr>
        <w:pStyle w:val="ListParagraph"/>
        <w:numPr>
          <w:ilvl w:val="0"/>
          <w:numId w:val="1"/>
        </w:numPr>
        <w:tabs>
          <w:tab w:val="left" w:pos="448"/>
        </w:tabs>
        <w:spacing w:before="16"/>
        <w:rPr>
          <w:rFonts w:ascii="Arial" w:eastAsia="Arial" w:hAnsi="Arial" w:cs="Arial"/>
          <w:color w:val="2F3A40"/>
          <w:sz w:val="16"/>
          <w:szCs w:val="16"/>
          <w:highlight w:val="yellow"/>
        </w:rPr>
      </w:pPr>
      <w:r w:rsidRPr="003A526C">
        <w:rPr>
          <w:rFonts w:ascii="Arial"/>
          <w:color w:val="2F3A40"/>
          <w:sz w:val="16"/>
          <w:highlight w:val="yellow"/>
        </w:rPr>
        <w:t>ships and</w:t>
      </w:r>
      <w:r w:rsidRPr="003A526C">
        <w:rPr>
          <w:rFonts w:ascii="Arial"/>
          <w:color w:val="2F3A40"/>
          <w:spacing w:val="-8"/>
          <w:sz w:val="16"/>
          <w:highlight w:val="yellow"/>
        </w:rPr>
        <w:t xml:space="preserve"> </w:t>
      </w:r>
      <w:r w:rsidRPr="003A526C">
        <w:rPr>
          <w:rFonts w:ascii="Arial"/>
          <w:color w:val="2F3A40"/>
          <w:sz w:val="16"/>
          <w:highlight w:val="yellow"/>
        </w:rPr>
        <w:t>boats</w:t>
      </w:r>
    </w:p>
    <w:p w:rsidR="003E3A6B" w:rsidRPr="003A526C" w:rsidRDefault="00254D8F">
      <w:pPr>
        <w:pStyle w:val="ListParagraph"/>
        <w:numPr>
          <w:ilvl w:val="0"/>
          <w:numId w:val="1"/>
        </w:numPr>
        <w:tabs>
          <w:tab w:val="left" w:pos="448"/>
        </w:tabs>
        <w:spacing w:before="16" w:line="261" w:lineRule="auto"/>
        <w:ind w:right="95"/>
        <w:rPr>
          <w:rFonts w:ascii="Arial" w:eastAsia="Arial" w:hAnsi="Arial" w:cs="Arial"/>
          <w:color w:val="2F3A40"/>
          <w:sz w:val="16"/>
          <w:szCs w:val="16"/>
          <w:highlight w:val="yellow"/>
        </w:rPr>
      </w:pPr>
      <w:r w:rsidRPr="003A526C">
        <w:rPr>
          <w:rFonts w:ascii="Arial"/>
          <w:color w:val="2F3A40"/>
          <w:w w:val="105"/>
          <w:sz w:val="16"/>
          <w:highlight w:val="yellow"/>
        </w:rPr>
        <w:t>offshore</w:t>
      </w:r>
      <w:r w:rsidRPr="003A526C">
        <w:rPr>
          <w:rFonts w:ascii="Arial"/>
          <w:color w:val="2F3A40"/>
          <w:spacing w:val="-8"/>
          <w:w w:val="105"/>
          <w:sz w:val="16"/>
          <w:highlight w:val="yellow"/>
        </w:rPr>
        <w:t xml:space="preserve"> </w:t>
      </w:r>
      <w:r w:rsidRPr="003A526C">
        <w:rPr>
          <w:rFonts w:ascii="Arial"/>
          <w:color w:val="2F3A40"/>
          <w:w w:val="105"/>
          <w:sz w:val="16"/>
          <w:highlight w:val="yellow"/>
        </w:rPr>
        <w:t>oil</w:t>
      </w:r>
      <w:r w:rsidRPr="003A526C">
        <w:rPr>
          <w:rFonts w:ascii="Arial"/>
          <w:color w:val="2F3A40"/>
          <w:spacing w:val="-8"/>
          <w:w w:val="105"/>
          <w:sz w:val="16"/>
          <w:highlight w:val="yellow"/>
        </w:rPr>
        <w:t xml:space="preserve"> </w:t>
      </w:r>
      <w:r w:rsidRPr="003A526C">
        <w:rPr>
          <w:rFonts w:ascii="Arial"/>
          <w:color w:val="2F3A40"/>
          <w:w w:val="105"/>
          <w:sz w:val="16"/>
          <w:highlight w:val="yellow"/>
        </w:rPr>
        <w:t>platforms</w:t>
      </w:r>
      <w:r w:rsidRPr="003A526C">
        <w:rPr>
          <w:rFonts w:ascii="Arial"/>
          <w:color w:val="2F3A40"/>
          <w:spacing w:val="-8"/>
          <w:w w:val="105"/>
          <w:sz w:val="16"/>
          <w:highlight w:val="yellow"/>
        </w:rPr>
        <w:t xml:space="preserve"> </w:t>
      </w:r>
      <w:r w:rsidRPr="003A526C">
        <w:rPr>
          <w:rFonts w:ascii="Arial"/>
          <w:color w:val="2F3A40"/>
          <w:w w:val="105"/>
          <w:sz w:val="16"/>
          <w:highlight w:val="yellow"/>
        </w:rPr>
        <w:t>and</w:t>
      </w:r>
      <w:r w:rsidRPr="003A526C">
        <w:rPr>
          <w:rFonts w:ascii="Arial"/>
          <w:color w:val="2F3A40"/>
          <w:spacing w:val="-8"/>
          <w:w w:val="105"/>
          <w:sz w:val="16"/>
          <w:highlight w:val="yellow"/>
        </w:rPr>
        <w:t xml:space="preserve"> </w:t>
      </w:r>
      <w:r w:rsidRPr="003A526C">
        <w:rPr>
          <w:rFonts w:ascii="Arial"/>
          <w:color w:val="2F3A40"/>
          <w:w w:val="105"/>
          <w:sz w:val="16"/>
          <w:highlight w:val="yellow"/>
        </w:rPr>
        <w:t>onshore</w:t>
      </w:r>
      <w:r w:rsidRPr="003A526C">
        <w:rPr>
          <w:rFonts w:ascii="Arial"/>
          <w:color w:val="2F3A40"/>
          <w:spacing w:val="-8"/>
          <w:w w:val="105"/>
          <w:sz w:val="16"/>
          <w:highlight w:val="yellow"/>
        </w:rPr>
        <w:t xml:space="preserve"> </w:t>
      </w:r>
      <w:r w:rsidRPr="003A526C">
        <w:rPr>
          <w:rFonts w:ascii="Arial"/>
          <w:color w:val="2F3A40"/>
          <w:w w:val="105"/>
          <w:sz w:val="16"/>
          <w:highlight w:val="yellow"/>
        </w:rPr>
        <w:t>oil</w:t>
      </w:r>
      <w:r w:rsidRPr="003A526C">
        <w:rPr>
          <w:rFonts w:ascii="Arial"/>
          <w:color w:val="2F3A40"/>
          <w:spacing w:val="-8"/>
          <w:w w:val="105"/>
          <w:sz w:val="16"/>
          <w:highlight w:val="yellow"/>
        </w:rPr>
        <w:t xml:space="preserve"> </w:t>
      </w:r>
      <w:r w:rsidRPr="003A526C">
        <w:rPr>
          <w:rFonts w:ascii="Arial"/>
          <w:color w:val="2F3A40"/>
          <w:w w:val="105"/>
          <w:sz w:val="16"/>
          <w:highlight w:val="yellow"/>
        </w:rPr>
        <w:t>well casings</w:t>
      </w:r>
    </w:p>
    <w:p w:rsidR="003E3A6B" w:rsidRPr="003A526C" w:rsidRDefault="00254D8F">
      <w:pPr>
        <w:pStyle w:val="ListParagraph"/>
        <w:numPr>
          <w:ilvl w:val="0"/>
          <w:numId w:val="1"/>
        </w:numPr>
        <w:tabs>
          <w:tab w:val="left" w:pos="448"/>
        </w:tabs>
        <w:spacing w:line="261" w:lineRule="auto"/>
        <w:ind w:left="187" w:right="162" w:firstLine="0"/>
        <w:rPr>
          <w:rFonts w:ascii="Arial" w:eastAsia="Arial" w:hAnsi="Arial" w:cs="Arial"/>
          <w:color w:val="2F3A40"/>
          <w:sz w:val="16"/>
          <w:szCs w:val="16"/>
          <w:highlight w:val="yellow"/>
        </w:rPr>
      </w:pPr>
      <w:r w:rsidRPr="003A526C">
        <w:rPr>
          <w:rFonts w:ascii="Arial"/>
          <w:color w:val="2F3A40"/>
          <w:w w:val="105"/>
          <w:sz w:val="16"/>
          <w:highlight w:val="yellow"/>
        </w:rPr>
        <w:t>and</w:t>
      </w:r>
      <w:r w:rsidRPr="003A526C">
        <w:rPr>
          <w:rFonts w:ascii="Arial"/>
          <w:color w:val="2F3A40"/>
          <w:spacing w:val="-14"/>
          <w:w w:val="105"/>
          <w:sz w:val="16"/>
          <w:highlight w:val="yellow"/>
        </w:rPr>
        <w:t xml:space="preserve"> </w:t>
      </w:r>
      <w:r w:rsidRPr="003A526C">
        <w:rPr>
          <w:rFonts w:ascii="Arial"/>
          <w:color w:val="2F3A40"/>
          <w:w w:val="105"/>
          <w:sz w:val="16"/>
          <w:highlight w:val="yellow"/>
        </w:rPr>
        <w:t>metal</w:t>
      </w:r>
      <w:r w:rsidRPr="003A526C">
        <w:rPr>
          <w:rFonts w:ascii="Arial"/>
          <w:color w:val="2F3A40"/>
          <w:spacing w:val="-14"/>
          <w:w w:val="105"/>
          <w:sz w:val="16"/>
          <w:highlight w:val="yellow"/>
        </w:rPr>
        <w:t xml:space="preserve"> </w:t>
      </w:r>
      <w:r w:rsidRPr="003A526C">
        <w:rPr>
          <w:rFonts w:ascii="Arial"/>
          <w:color w:val="2F3A40"/>
          <w:w w:val="105"/>
          <w:sz w:val="16"/>
          <w:highlight w:val="yellow"/>
        </w:rPr>
        <w:t>reinforcement</w:t>
      </w:r>
      <w:r w:rsidRPr="003A526C">
        <w:rPr>
          <w:rFonts w:ascii="Arial"/>
          <w:color w:val="2F3A40"/>
          <w:spacing w:val="-14"/>
          <w:w w:val="105"/>
          <w:sz w:val="16"/>
          <w:highlight w:val="yellow"/>
        </w:rPr>
        <w:t xml:space="preserve"> </w:t>
      </w:r>
      <w:r w:rsidRPr="003A526C">
        <w:rPr>
          <w:rFonts w:ascii="Arial"/>
          <w:color w:val="2F3A40"/>
          <w:w w:val="105"/>
          <w:sz w:val="16"/>
          <w:highlight w:val="yellow"/>
        </w:rPr>
        <w:t>bars</w:t>
      </w:r>
      <w:r w:rsidRPr="003A526C">
        <w:rPr>
          <w:rFonts w:ascii="Arial"/>
          <w:color w:val="2F3A40"/>
          <w:spacing w:val="-14"/>
          <w:w w:val="105"/>
          <w:sz w:val="16"/>
          <w:highlight w:val="yellow"/>
        </w:rPr>
        <w:t xml:space="preserve"> </w:t>
      </w:r>
      <w:r w:rsidRPr="003A526C">
        <w:rPr>
          <w:rFonts w:ascii="Arial"/>
          <w:color w:val="2F3A40"/>
          <w:w w:val="105"/>
          <w:sz w:val="16"/>
          <w:highlight w:val="yellow"/>
        </w:rPr>
        <w:t>in</w:t>
      </w:r>
      <w:r w:rsidRPr="003A526C">
        <w:rPr>
          <w:rFonts w:ascii="Arial"/>
          <w:color w:val="2F3A40"/>
          <w:spacing w:val="-14"/>
          <w:w w:val="105"/>
          <w:sz w:val="16"/>
          <w:highlight w:val="yellow"/>
        </w:rPr>
        <w:t xml:space="preserve"> </w:t>
      </w:r>
      <w:r w:rsidRPr="003A526C">
        <w:rPr>
          <w:rFonts w:ascii="Arial"/>
          <w:color w:val="2F3A40"/>
          <w:w w:val="105"/>
          <w:sz w:val="16"/>
          <w:highlight w:val="yellow"/>
        </w:rPr>
        <w:t>concrete buildings</w:t>
      </w:r>
      <w:r w:rsidRPr="003A526C">
        <w:rPr>
          <w:rFonts w:ascii="Arial"/>
          <w:color w:val="2F3A40"/>
          <w:spacing w:val="-29"/>
          <w:w w:val="105"/>
          <w:sz w:val="16"/>
          <w:highlight w:val="yellow"/>
        </w:rPr>
        <w:t xml:space="preserve"> </w:t>
      </w:r>
      <w:r w:rsidRPr="003A526C">
        <w:rPr>
          <w:rFonts w:ascii="Arial"/>
          <w:color w:val="2F3A40"/>
          <w:w w:val="105"/>
          <w:sz w:val="16"/>
          <w:highlight w:val="yellow"/>
        </w:rPr>
        <w:t>and</w:t>
      </w:r>
      <w:r w:rsidRPr="003A526C">
        <w:rPr>
          <w:rFonts w:ascii="Arial"/>
          <w:color w:val="2F3A40"/>
          <w:spacing w:val="-29"/>
          <w:w w:val="105"/>
          <w:sz w:val="16"/>
          <w:highlight w:val="yellow"/>
        </w:rPr>
        <w:t xml:space="preserve"> </w:t>
      </w:r>
      <w:r w:rsidRPr="003A526C">
        <w:rPr>
          <w:rFonts w:ascii="Arial"/>
          <w:color w:val="2F3A40"/>
          <w:w w:val="105"/>
          <w:sz w:val="16"/>
          <w:highlight w:val="yellow"/>
        </w:rPr>
        <w:t>structures.</w:t>
      </w:r>
    </w:p>
    <w:p w:rsidR="003E3A6B" w:rsidRPr="003A526C" w:rsidRDefault="003E3A6B">
      <w:pPr>
        <w:spacing w:before="4"/>
        <w:rPr>
          <w:rFonts w:ascii="Arial" w:eastAsia="Arial" w:hAnsi="Arial" w:cs="Arial"/>
          <w:sz w:val="17"/>
          <w:szCs w:val="17"/>
          <w:highlight w:val="yellow"/>
        </w:rPr>
      </w:pPr>
    </w:p>
    <w:p w:rsidR="003E3A6B" w:rsidRPr="003A526C" w:rsidRDefault="00254D8F">
      <w:pPr>
        <w:pStyle w:val="Heading2"/>
        <w:spacing w:before="0" w:line="261" w:lineRule="auto"/>
        <w:rPr>
          <w:b w:val="0"/>
          <w:bCs w:val="0"/>
          <w:highlight w:val="yellow"/>
        </w:rPr>
      </w:pPr>
      <w:r w:rsidRPr="003A526C">
        <w:rPr>
          <w:color w:val="2F3A40"/>
          <w:highlight w:val="yellow"/>
        </w:rPr>
        <w:t xml:space="preserve">Best results indicated that the overage </w:t>
      </w:r>
      <w:r w:rsidRPr="003A526C">
        <w:rPr>
          <w:color w:val="2F3A40"/>
          <w:spacing w:val="2"/>
          <w:highlight w:val="yellow"/>
        </w:rPr>
        <w:t xml:space="preserve">underside </w:t>
      </w:r>
      <w:r w:rsidRPr="003A526C">
        <w:rPr>
          <w:color w:val="2F3A40"/>
          <w:highlight w:val="yellow"/>
        </w:rPr>
        <w:t>cover was around 60mm from the existing reinforcing</w:t>
      </w:r>
      <w:r w:rsidRPr="003A526C">
        <w:rPr>
          <w:color w:val="2F3A40"/>
          <w:spacing w:val="-8"/>
          <w:highlight w:val="yellow"/>
        </w:rPr>
        <w:t xml:space="preserve"> </w:t>
      </w:r>
      <w:r w:rsidRPr="003A526C">
        <w:rPr>
          <w:color w:val="2F3A40"/>
          <w:highlight w:val="yellow"/>
        </w:rPr>
        <w:t>layers</w:t>
      </w:r>
    </w:p>
    <w:p w:rsidR="003E3A6B" w:rsidRPr="003A526C" w:rsidRDefault="00254D8F">
      <w:pPr>
        <w:spacing w:before="80"/>
        <w:ind w:left="187"/>
        <w:rPr>
          <w:rFonts w:ascii="Arial" w:eastAsia="Arial" w:hAnsi="Arial" w:cs="Arial"/>
          <w:sz w:val="16"/>
          <w:szCs w:val="16"/>
          <w:highlight w:val="yellow"/>
        </w:rPr>
      </w:pPr>
      <w:r w:rsidRPr="003A526C">
        <w:rPr>
          <w:rFonts w:ascii="Arial"/>
          <w:b/>
          <w:color w:val="2F3A40"/>
          <w:sz w:val="16"/>
          <w:highlight w:val="yellow"/>
        </w:rPr>
        <w:t>Procedure:</w:t>
      </w:r>
    </w:p>
    <w:p w:rsidR="003E3A6B" w:rsidRPr="003A526C" w:rsidRDefault="00254D8F">
      <w:pPr>
        <w:pStyle w:val="BodyText"/>
        <w:spacing w:before="96" w:line="261" w:lineRule="auto"/>
        <w:ind w:left="187"/>
        <w:rPr>
          <w:highlight w:val="yellow"/>
        </w:rPr>
      </w:pPr>
      <w:r w:rsidRPr="003A526C">
        <w:rPr>
          <w:color w:val="2F3A40"/>
          <w:highlight w:val="yellow"/>
        </w:rPr>
        <w:t xml:space="preserve">Super City Concrete Cutting supplied a </w:t>
      </w:r>
      <w:r w:rsidRPr="003A526C">
        <w:rPr>
          <w:color w:val="2F3A40"/>
          <w:spacing w:val="2"/>
          <w:highlight w:val="yellow"/>
        </w:rPr>
        <w:t xml:space="preserve">WX15 </w:t>
      </w:r>
      <w:r w:rsidRPr="003A526C">
        <w:rPr>
          <w:color w:val="2F3A40"/>
          <w:highlight w:val="yellow"/>
        </w:rPr>
        <w:t xml:space="preserve">track saw and a custom built blade </w:t>
      </w:r>
      <w:proofErr w:type="spellStart"/>
      <w:r w:rsidRPr="003A526C">
        <w:rPr>
          <w:color w:val="2F3A40"/>
          <w:highlight w:val="yellow"/>
        </w:rPr>
        <w:t>manu</w:t>
      </w:r>
      <w:proofErr w:type="spellEnd"/>
      <w:r w:rsidRPr="003A526C">
        <w:rPr>
          <w:color w:val="2F3A40"/>
          <w:highlight w:val="yellow"/>
        </w:rPr>
        <w:t xml:space="preserve">- </w:t>
      </w:r>
      <w:proofErr w:type="spellStart"/>
      <w:r w:rsidRPr="003A526C">
        <w:rPr>
          <w:color w:val="2F3A40"/>
          <w:highlight w:val="yellow"/>
        </w:rPr>
        <w:t>factured</w:t>
      </w:r>
      <w:proofErr w:type="spellEnd"/>
      <w:r w:rsidRPr="003A526C">
        <w:rPr>
          <w:color w:val="2F3A40"/>
          <w:highlight w:val="yellow"/>
        </w:rPr>
        <w:t xml:space="preserve"> by </w:t>
      </w:r>
      <w:proofErr w:type="spellStart"/>
      <w:r w:rsidRPr="003A526C">
        <w:rPr>
          <w:color w:val="2F3A40"/>
          <w:spacing w:val="-3"/>
          <w:highlight w:val="yellow"/>
        </w:rPr>
        <w:t>Tyrolit</w:t>
      </w:r>
      <w:proofErr w:type="spellEnd"/>
      <w:r w:rsidRPr="003A526C">
        <w:rPr>
          <w:color w:val="2F3A40"/>
          <w:spacing w:val="-3"/>
          <w:highlight w:val="yellow"/>
        </w:rPr>
        <w:t xml:space="preserve"> </w:t>
      </w:r>
      <w:r w:rsidRPr="003A526C">
        <w:rPr>
          <w:color w:val="2F3A40"/>
          <w:highlight w:val="yellow"/>
        </w:rPr>
        <w:t>Australia to complete the works.</w:t>
      </w:r>
    </w:p>
    <w:p w:rsidR="003E3A6B" w:rsidRPr="003A526C" w:rsidRDefault="00254D8F">
      <w:pPr>
        <w:pStyle w:val="ListParagraph"/>
        <w:numPr>
          <w:ilvl w:val="0"/>
          <w:numId w:val="1"/>
        </w:numPr>
        <w:tabs>
          <w:tab w:val="left" w:pos="468"/>
        </w:tabs>
        <w:spacing w:line="261" w:lineRule="auto"/>
        <w:ind w:left="467" w:right="37" w:hanging="280"/>
        <w:rPr>
          <w:rFonts w:ascii="Arial" w:eastAsia="Arial" w:hAnsi="Arial" w:cs="Arial"/>
          <w:color w:val="2F3A40"/>
          <w:sz w:val="16"/>
          <w:szCs w:val="16"/>
          <w:highlight w:val="yellow"/>
        </w:rPr>
      </w:pPr>
      <w:r w:rsidRPr="003A526C">
        <w:rPr>
          <w:rFonts w:ascii="Arial"/>
          <w:color w:val="2F3A40"/>
          <w:w w:val="105"/>
          <w:sz w:val="16"/>
          <w:highlight w:val="yellow"/>
        </w:rPr>
        <w:t>A</w:t>
      </w:r>
      <w:r w:rsidRPr="003A526C">
        <w:rPr>
          <w:rFonts w:ascii="Arial"/>
          <w:color w:val="2F3A40"/>
          <w:spacing w:val="-15"/>
          <w:w w:val="105"/>
          <w:sz w:val="16"/>
          <w:highlight w:val="yellow"/>
        </w:rPr>
        <w:t xml:space="preserve"> </w:t>
      </w:r>
      <w:r w:rsidRPr="003A526C">
        <w:rPr>
          <w:rFonts w:ascii="Arial"/>
          <w:color w:val="2F3A40"/>
          <w:w w:val="105"/>
          <w:sz w:val="16"/>
          <w:highlight w:val="yellow"/>
        </w:rPr>
        <w:t>series</w:t>
      </w:r>
      <w:r w:rsidRPr="003A526C">
        <w:rPr>
          <w:rFonts w:ascii="Arial"/>
          <w:color w:val="2F3A40"/>
          <w:spacing w:val="-15"/>
          <w:w w:val="105"/>
          <w:sz w:val="16"/>
          <w:highlight w:val="yellow"/>
        </w:rPr>
        <w:t xml:space="preserve"> </w:t>
      </w:r>
      <w:r w:rsidRPr="003A526C">
        <w:rPr>
          <w:rFonts w:ascii="Arial"/>
          <w:color w:val="2F3A40"/>
          <w:w w:val="105"/>
          <w:sz w:val="16"/>
          <w:highlight w:val="yellow"/>
        </w:rPr>
        <w:t>of</w:t>
      </w:r>
      <w:r w:rsidRPr="003A526C">
        <w:rPr>
          <w:rFonts w:ascii="Arial"/>
          <w:color w:val="2F3A40"/>
          <w:spacing w:val="-15"/>
          <w:w w:val="105"/>
          <w:sz w:val="16"/>
          <w:highlight w:val="yellow"/>
        </w:rPr>
        <w:t xml:space="preserve"> </w:t>
      </w:r>
      <w:r w:rsidRPr="003A526C">
        <w:rPr>
          <w:rFonts w:ascii="Arial"/>
          <w:color w:val="2F3A40"/>
          <w:w w:val="105"/>
          <w:sz w:val="16"/>
          <w:highlight w:val="yellow"/>
        </w:rPr>
        <w:t>10mm</w:t>
      </w:r>
      <w:r w:rsidRPr="003A526C">
        <w:rPr>
          <w:rFonts w:ascii="Arial"/>
          <w:color w:val="2F3A40"/>
          <w:spacing w:val="-15"/>
          <w:w w:val="105"/>
          <w:sz w:val="16"/>
          <w:highlight w:val="yellow"/>
        </w:rPr>
        <w:t xml:space="preserve"> </w:t>
      </w:r>
      <w:r w:rsidRPr="003A526C">
        <w:rPr>
          <w:rFonts w:ascii="Arial"/>
          <w:color w:val="2F3A40"/>
          <w:w w:val="105"/>
          <w:sz w:val="16"/>
          <w:highlight w:val="yellow"/>
        </w:rPr>
        <w:t>wide</w:t>
      </w:r>
      <w:r w:rsidRPr="003A526C">
        <w:rPr>
          <w:rFonts w:ascii="Arial"/>
          <w:color w:val="2F3A40"/>
          <w:spacing w:val="-15"/>
          <w:w w:val="105"/>
          <w:sz w:val="16"/>
          <w:highlight w:val="yellow"/>
        </w:rPr>
        <w:t xml:space="preserve"> </w:t>
      </w:r>
      <w:r w:rsidRPr="003A526C">
        <w:rPr>
          <w:rFonts w:ascii="Arial"/>
          <w:color w:val="2F3A40"/>
          <w:w w:val="105"/>
          <w:sz w:val="16"/>
          <w:highlight w:val="yellow"/>
        </w:rPr>
        <w:t>x</w:t>
      </w:r>
      <w:r w:rsidRPr="003A526C">
        <w:rPr>
          <w:rFonts w:ascii="Arial"/>
          <w:color w:val="2F3A40"/>
          <w:spacing w:val="-15"/>
          <w:w w:val="105"/>
          <w:sz w:val="16"/>
          <w:highlight w:val="yellow"/>
        </w:rPr>
        <w:t xml:space="preserve"> </w:t>
      </w:r>
      <w:r w:rsidRPr="003A526C">
        <w:rPr>
          <w:rFonts w:ascii="Arial"/>
          <w:color w:val="2F3A40"/>
          <w:w w:val="105"/>
          <w:sz w:val="16"/>
          <w:highlight w:val="yellow"/>
        </w:rPr>
        <w:t>50mm</w:t>
      </w:r>
      <w:r w:rsidRPr="003A526C">
        <w:rPr>
          <w:rFonts w:ascii="Arial"/>
          <w:color w:val="2F3A40"/>
          <w:spacing w:val="-15"/>
          <w:w w:val="105"/>
          <w:sz w:val="16"/>
          <w:highlight w:val="yellow"/>
        </w:rPr>
        <w:t xml:space="preserve"> </w:t>
      </w:r>
      <w:r w:rsidRPr="003A526C">
        <w:rPr>
          <w:rFonts w:ascii="Arial"/>
          <w:color w:val="2F3A40"/>
          <w:w w:val="105"/>
          <w:sz w:val="16"/>
          <w:highlight w:val="yellow"/>
        </w:rPr>
        <w:t>deep</w:t>
      </w:r>
      <w:r w:rsidRPr="003A526C">
        <w:rPr>
          <w:rFonts w:ascii="Arial"/>
          <w:color w:val="2F3A40"/>
          <w:spacing w:val="-15"/>
          <w:w w:val="105"/>
          <w:sz w:val="16"/>
          <w:highlight w:val="yellow"/>
        </w:rPr>
        <w:t xml:space="preserve"> </w:t>
      </w:r>
      <w:r w:rsidRPr="003A526C">
        <w:rPr>
          <w:rFonts w:ascii="Arial"/>
          <w:color w:val="2F3A40"/>
          <w:w w:val="105"/>
          <w:sz w:val="16"/>
          <w:highlight w:val="yellow"/>
        </w:rPr>
        <w:t>slots were cut using the track saw system to provide</w:t>
      </w:r>
      <w:r w:rsidRPr="003A526C">
        <w:rPr>
          <w:rFonts w:ascii="Arial"/>
          <w:color w:val="2F3A40"/>
          <w:spacing w:val="-13"/>
          <w:w w:val="105"/>
          <w:sz w:val="16"/>
          <w:highlight w:val="yellow"/>
        </w:rPr>
        <w:t xml:space="preserve"> </w:t>
      </w:r>
      <w:r w:rsidRPr="003A526C">
        <w:rPr>
          <w:rFonts w:ascii="Arial"/>
          <w:color w:val="2F3A40"/>
          <w:w w:val="105"/>
          <w:sz w:val="16"/>
          <w:highlight w:val="yellow"/>
        </w:rPr>
        <w:t>access</w:t>
      </w:r>
      <w:r w:rsidRPr="003A526C">
        <w:rPr>
          <w:rFonts w:ascii="Arial"/>
          <w:color w:val="2F3A40"/>
          <w:spacing w:val="-13"/>
          <w:w w:val="105"/>
          <w:sz w:val="16"/>
          <w:highlight w:val="yellow"/>
        </w:rPr>
        <w:t xml:space="preserve"> </w:t>
      </w:r>
      <w:r w:rsidRPr="003A526C">
        <w:rPr>
          <w:rFonts w:ascii="Arial"/>
          <w:color w:val="2F3A40"/>
          <w:w w:val="105"/>
          <w:sz w:val="16"/>
          <w:highlight w:val="yellow"/>
        </w:rPr>
        <w:t>for</w:t>
      </w:r>
      <w:r w:rsidRPr="003A526C">
        <w:rPr>
          <w:rFonts w:ascii="Arial"/>
          <w:color w:val="2F3A40"/>
          <w:spacing w:val="-13"/>
          <w:w w:val="105"/>
          <w:sz w:val="16"/>
          <w:highlight w:val="yellow"/>
        </w:rPr>
        <w:t xml:space="preserve"> </w:t>
      </w:r>
      <w:r w:rsidRPr="003A526C">
        <w:rPr>
          <w:rFonts w:ascii="Arial"/>
          <w:color w:val="2F3A40"/>
          <w:w w:val="105"/>
          <w:sz w:val="16"/>
          <w:highlight w:val="yellow"/>
        </w:rPr>
        <w:t>the</w:t>
      </w:r>
      <w:r w:rsidRPr="003A526C">
        <w:rPr>
          <w:rFonts w:ascii="Arial"/>
          <w:color w:val="2F3A40"/>
          <w:spacing w:val="-13"/>
          <w:w w:val="105"/>
          <w:sz w:val="16"/>
          <w:highlight w:val="yellow"/>
        </w:rPr>
        <w:t xml:space="preserve"> </w:t>
      </w:r>
      <w:r w:rsidRPr="003A526C">
        <w:rPr>
          <w:rFonts w:ascii="Arial"/>
          <w:color w:val="2F3A40"/>
          <w:w w:val="105"/>
          <w:sz w:val="16"/>
          <w:highlight w:val="yellow"/>
        </w:rPr>
        <w:t>cathodic</w:t>
      </w:r>
      <w:r w:rsidRPr="003A526C">
        <w:rPr>
          <w:rFonts w:ascii="Arial"/>
          <w:color w:val="2F3A40"/>
          <w:spacing w:val="-13"/>
          <w:w w:val="105"/>
          <w:sz w:val="16"/>
          <w:highlight w:val="yellow"/>
        </w:rPr>
        <w:t xml:space="preserve"> </w:t>
      </w:r>
      <w:r w:rsidRPr="003A526C">
        <w:rPr>
          <w:rFonts w:ascii="Arial"/>
          <w:color w:val="2F3A40"/>
          <w:w w:val="105"/>
          <w:sz w:val="16"/>
          <w:highlight w:val="yellow"/>
        </w:rPr>
        <w:t>protection.</w:t>
      </w:r>
    </w:p>
    <w:p w:rsidR="003E3A6B" w:rsidRPr="003A526C" w:rsidRDefault="00254D8F">
      <w:pPr>
        <w:pStyle w:val="ListParagraph"/>
        <w:numPr>
          <w:ilvl w:val="0"/>
          <w:numId w:val="1"/>
        </w:numPr>
        <w:tabs>
          <w:tab w:val="left" w:pos="468"/>
        </w:tabs>
        <w:spacing w:line="261" w:lineRule="auto"/>
        <w:ind w:left="467" w:right="26" w:hanging="280"/>
        <w:rPr>
          <w:rFonts w:ascii="Arial" w:eastAsia="Arial" w:hAnsi="Arial" w:cs="Arial"/>
          <w:color w:val="2F3A40"/>
          <w:sz w:val="16"/>
          <w:szCs w:val="16"/>
          <w:highlight w:val="yellow"/>
        </w:rPr>
      </w:pPr>
      <w:r w:rsidRPr="003A526C">
        <w:rPr>
          <w:rFonts w:ascii="Arial"/>
          <w:color w:val="2F3A40"/>
          <w:w w:val="105"/>
          <w:sz w:val="16"/>
          <w:highlight w:val="yellow"/>
        </w:rPr>
        <w:t>280</w:t>
      </w:r>
      <w:r w:rsidRPr="003A526C">
        <w:rPr>
          <w:rFonts w:ascii="Arial"/>
          <w:color w:val="2F3A40"/>
          <w:spacing w:val="-15"/>
          <w:w w:val="105"/>
          <w:sz w:val="16"/>
          <w:highlight w:val="yellow"/>
        </w:rPr>
        <w:t xml:space="preserve"> </w:t>
      </w:r>
      <w:r w:rsidRPr="003A526C">
        <w:rPr>
          <w:rFonts w:ascii="Arial"/>
          <w:color w:val="2F3A40"/>
          <w:w w:val="105"/>
          <w:sz w:val="16"/>
          <w:highlight w:val="yellow"/>
        </w:rPr>
        <w:t>lineal</w:t>
      </w:r>
      <w:r w:rsidRPr="003A526C">
        <w:rPr>
          <w:rFonts w:ascii="Arial"/>
          <w:color w:val="2F3A40"/>
          <w:spacing w:val="-15"/>
          <w:w w:val="105"/>
          <w:sz w:val="16"/>
          <w:highlight w:val="yellow"/>
        </w:rPr>
        <w:t xml:space="preserve"> </w:t>
      </w:r>
      <w:r w:rsidRPr="003A526C">
        <w:rPr>
          <w:rFonts w:ascii="Arial"/>
          <w:color w:val="2F3A40"/>
          <w:w w:val="105"/>
          <w:sz w:val="16"/>
          <w:highlight w:val="yellow"/>
        </w:rPr>
        <w:t>meters</w:t>
      </w:r>
      <w:r w:rsidRPr="003A526C">
        <w:rPr>
          <w:rFonts w:ascii="Arial"/>
          <w:color w:val="2F3A40"/>
          <w:spacing w:val="-15"/>
          <w:w w:val="105"/>
          <w:sz w:val="16"/>
          <w:highlight w:val="yellow"/>
        </w:rPr>
        <w:t xml:space="preserve"> </w:t>
      </w:r>
      <w:r w:rsidRPr="003A526C">
        <w:rPr>
          <w:rFonts w:ascii="Arial"/>
          <w:color w:val="2F3A40"/>
          <w:w w:val="105"/>
          <w:sz w:val="16"/>
          <w:highlight w:val="yellow"/>
        </w:rPr>
        <w:t>of</w:t>
      </w:r>
      <w:r w:rsidRPr="003A526C">
        <w:rPr>
          <w:rFonts w:ascii="Arial"/>
          <w:color w:val="2F3A40"/>
          <w:spacing w:val="-15"/>
          <w:w w:val="105"/>
          <w:sz w:val="16"/>
          <w:highlight w:val="yellow"/>
        </w:rPr>
        <w:t xml:space="preserve"> </w:t>
      </w:r>
      <w:r w:rsidRPr="003A526C">
        <w:rPr>
          <w:rFonts w:ascii="Arial"/>
          <w:color w:val="2F3A40"/>
          <w:w w:val="105"/>
          <w:sz w:val="16"/>
          <w:highlight w:val="yellow"/>
        </w:rPr>
        <w:t>inverted</w:t>
      </w:r>
      <w:r w:rsidRPr="003A526C">
        <w:rPr>
          <w:rFonts w:ascii="Arial"/>
          <w:color w:val="2F3A40"/>
          <w:spacing w:val="-15"/>
          <w:w w:val="105"/>
          <w:sz w:val="16"/>
          <w:highlight w:val="yellow"/>
        </w:rPr>
        <w:t xml:space="preserve"> </w:t>
      </w:r>
      <w:r w:rsidRPr="003A526C">
        <w:rPr>
          <w:rFonts w:ascii="Arial"/>
          <w:color w:val="2F3A40"/>
          <w:w w:val="105"/>
          <w:sz w:val="16"/>
          <w:highlight w:val="yellow"/>
        </w:rPr>
        <w:t>sawing</w:t>
      </w:r>
      <w:r w:rsidRPr="003A526C">
        <w:rPr>
          <w:rFonts w:ascii="Arial"/>
          <w:color w:val="2F3A40"/>
          <w:spacing w:val="-15"/>
          <w:w w:val="105"/>
          <w:sz w:val="16"/>
          <w:highlight w:val="yellow"/>
        </w:rPr>
        <w:t xml:space="preserve"> </w:t>
      </w:r>
      <w:r w:rsidRPr="003A526C">
        <w:rPr>
          <w:rFonts w:ascii="Arial"/>
          <w:color w:val="2F3A40"/>
          <w:w w:val="105"/>
          <w:sz w:val="16"/>
          <w:highlight w:val="yellow"/>
        </w:rPr>
        <w:t>10mm wide x 50mm deep was completed on the jetty so the cathodic protection could be installed.</w:t>
      </w:r>
    </w:p>
    <w:p w:rsidR="003E3A6B" w:rsidRPr="003A526C" w:rsidRDefault="00254D8F">
      <w:pPr>
        <w:pStyle w:val="ListParagraph"/>
        <w:numPr>
          <w:ilvl w:val="0"/>
          <w:numId w:val="1"/>
        </w:numPr>
        <w:tabs>
          <w:tab w:val="left" w:pos="468"/>
        </w:tabs>
        <w:spacing w:line="261" w:lineRule="auto"/>
        <w:ind w:left="467" w:right="78" w:hanging="280"/>
        <w:rPr>
          <w:rFonts w:ascii="Arial" w:eastAsia="Arial" w:hAnsi="Arial" w:cs="Arial"/>
          <w:color w:val="2F3A40"/>
          <w:sz w:val="16"/>
          <w:szCs w:val="16"/>
          <w:highlight w:val="yellow"/>
        </w:rPr>
      </w:pPr>
      <w:r w:rsidRPr="003A526C">
        <w:rPr>
          <w:rFonts w:ascii="Arial"/>
          <w:color w:val="2F3A40"/>
          <w:w w:val="105"/>
          <w:sz w:val="16"/>
          <w:highlight w:val="yellow"/>
        </w:rPr>
        <w:t>The</w:t>
      </w:r>
      <w:r w:rsidRPr="003A526C">
        <w:rPr>
          <w:rFonts w:ascii="Arial"/>
          <w:color w:val="2F3A40"/>
          <w:spacing w:val="-9"/>
          <w:w w:val="105"/>
          <w:sz w:val="16"/>
          <w:highlight w:val="yellow"/>
        </w:rPr>
        <w:t xml:space="preserve"> </w:t>
      </w:r>
      <w:r w:rsidRPr="003A526C">
        <w:rPr>
          <w:rFonts w:ascii="Arial"/>
          <w:color w:val="2F3A40"/>
          <w:w w:val="105"/>
          <w:sz w:val="16"/>
          <w:highlight w:val="yellow"/>
        </w:rPr>
        <w:t>start</w:t>
      </w:r>
      <w:r w:rsidRPr="003A526C">
        <w:rPr>
          <w:rFonts w:ascii="Arial"/>
          <w:color w:val="2F3A40"/>
          <w:spacing w:val="-9"/>
          <w:w w:val="105"/>
          <w:sz w:val="16"/>
          <w:highlight w:val="yellow"/>
        </w:rPr>
        <w:t xml:space="preserve"> </w:t>
      </w:r>
      <w:r w:rsidRPr="003A526C">
        <w:rPr>
          <w:rFonts w:ascii="Arial"/>
          <w:color w:val="2F3A40"/>
          <w:w w:val="105"/>
          <w:sz w:val="16"/>
          <w:highlight w:val="yellow"/>
        </w:rPr>
        <w:t>of</w:t>
      </w:r>
      <w:r w:rsidRPr="003A526C">
        <w:rPr>
          <w:rFonts w:ascii="Arial"/>
          <w:color w:val="2F3A40"/>
          <w:spacing w:val="-9"/>
          <w:w w:val="105"/>
          <w:sz w:val="16"/>
          <w:highlight w:val="yellow"/>
        </w:rPr>
        <w:t xml:space="preserve"> </w:t>
      </w:r>
      <w:r w:rsidRPr="003A526C">
        <w:rPr>
          <w:rFonts w:ascii="Arial"/>
          <w:color w:val="2F3A40"/>
          <w:w w:val="105"/>
          <w:sz w:val="16"/>
          <w:highlight w:val="yellow"/>
        </w:rPr>
        <w:t>the</w:t>
      </w:r>
      <w:r w:rsidRPr="003A526C">
        <w:rPr>
          <w:rFonts w:ascii="Arial"/>
          <w:color w:val="2F3A40"/>
          <w:spacing w:val="-9"/>
          <w:w w:val="105"/>
          <w:sz w:val="16"/>
          <w:highlight w:val="yellow"/>
        </w:rPr>
        <w:t xml:space="preserve"> </w:t>
      </w:r>
      <w:r w:rsidRPr="003A526C">
        <w:rPr>
          <w:rFonts w:ascii="Arial"/>
          <w:color w:val="2F3A40"/>
          <w:w w:val="105"/>
          <w:sz w:val="16"/>
          <w:highlight w:val="yellow"/>
        </w:rPr>
        <w:t>jetty</w:t>
      </w:r>
      <w:r w:rsidRPr="003A526C">
        <w:rPr>
          <w:rFonts w:ascii="Arial"/>
          <w:color w:val="2F3A40"/>
          <w:spacing w:val="-9"/>
          <w:w w:val="105"/>
          <w:sz w:val="16"/>
          <w:highlight w:val="yellow"/>
        </w:rPr>
        <w:t xml:space="preserve"> </w:t>
      </w:r>
      <w:r w:rsidRPr="003A526C">
        <w:rPr>
          <w:rFonts w:ascii="Arial"/>
          <w:color w:val="2F3A40"/>
          <w:w w:val="105"/>
          <w:sz w:val="16"/>
          <w:highlight w:val="yellow"/>
        </w:rPr>
        <w:t>structure</w:t>
      </w:r>
      <w:r w:rsidRPr="003A526C">
        <w:rPr>
          <w:rFonts w:ascii="Arial"/>
          <w:color w:val="2F3A40"/>
          <w:spacing w:val="-9"/>
          <w:w w:val="105"/>
          <w:sz w:val="16"/>
          <w:highlight w:val="yellow"/>
        </w:rPr>
        <w:t xml:space="preserve"> </w:t>
      </w:r>
      <w:r w:rsidRPr="003A526C">
        <w:rPr>
          <w:rFonts w:ascii="Arial"/>
          <w:color w:val="2F3A40"/>
          <w:w w:val="105"/>
          <w:sz w:val="16"/>
          <w:highlight w:val="yellow"/>
        </w:rPr>
        <w:t>from</w:t>
      </w:r>
      <w:r w:rsidRPr="003A526C">
        <w:rPr>
          <w:rFonts w:ascii="Arial"/>
          <w:color w:val="2F3A40"/>
          <w:spacing w:val="-9"/>
          <w:w w:val="105"/>
          <w:sz w:val="16"/>
          <w:highlight w:val="yellow"/>
        </w:rPr>
        <w:t xml:space="preserve"> </w:t>
      </w:r>
      <w:proofErr w:type="spellStart"/>
      <w:r w:rsidRPr="003A526C">
        <w:rPr>
          <w:rFonts w:ascii="Arial"/>
          <w:color w:val="2F3A40"/>
          <w:w w:val="105"/>
          <w:sz w:val="16"/>
          <w:highlight w:val="yellow"/>
        </w:rPr>
        <w:t>waters</w:t>
      </w:r>
      <w:proofErr w:type="spellEnd"/>
      <w:r w:rsidRPr="003A526C">
        <w:rPr>
          <w:rFonts w:ascii="Arial"/>
          <w:color w:val="2F3A40"/>
          <w:w w:val="105"/>
          <w:sz w:val="16"/>
          <w:highlight w:val="yellow"/>
        </w:rPr>
        <w:t xml:space="preserve"> edge proved most challenging as the ac- </w:t>
      </w:r>
      <w:proofErr w:type="spellStart"/>
      <w:r w:rsidRPr="003A526C">
        <w:rPr>
          <w:rFonts w:ascii="Arial"/>
          <w:color w:val="2F3A40"/>
          <w:w w:val="105"/>
          <w:sz w:val="16"/>
          <w:highlight w:val="yellow"/>
        </w:rPr>
        <w:t>cess</w:t>
      </w:r>
      <w:proofErr w:type="spellEnd"/>
      <w:r w:rsidRPr="003A526C">
        <w:rPr>
          <w:rFonts w:ascii="Arial"/>
          <w:color w:val="2F3A40"/>
          <w:spacing w:val="-16"/>
          <w:w w:val="105"/>
          <w:sz w:val="16"/>
          <w:highlight w:val="yellow"/>
        </w:rPr>
        <w:t xml:space="preserve"> </w:t>
      </w:r>
      <w:r w:rsidRPr="003A526C">
        <w:rPr>
          <w:rFonts w:ascii="Arial"/>
          <w:color w:val="2F3A40"/>
          <w:w w:val="105"/>
          <w:sz w:val="16"/>
          <w:highlight w:val="yellow"/>
        </w:rPr>
        <w:t>area</w:t>
      </w:r>
      <w:r w:rsidRPr="003A526C">
        <w:rPr>
          <w:rFonts w:ascii="Arial"/>
          <w:color w:val="2F3A40"/>
          <w:spacing w:val="-16"/>
          <w:w w:val="105"/>
          <w:sz w:val="16"/>
          <w:highlight w:val="yellow"/>
        </w:rPr>
        <w:t xml:space="preserve"> </w:t>
      </w:r>
      <w:r w:rsidRPr="003A526C">
        <w:rPr>
          <w:rFonts w:ascii="Arial"/>
          <w:color w:val="2F3A40"/>
          <w:w w:val="105"/>
          <w:sz w:val="16"/>
          <w:highlight w:val="yellow"/>
        </w:rPr>
        <w:t>to</w:t>
      </w:r>
      <w:r w:rsidRPr="003A526C">
        <w:rPr>
          <w:rFonts w:ascii="Arial"/>
          <w:color w:val="2F3A40"/>
          <w:spacing w:val="-16"/>
          <w:w w:val="105"/>
          <w:sz w:val="16"/>
          <w:highlight w:val="yellow"/>
        </w:rPr>
        <w:t xml:space="preserve"> </w:t>
      </w:r>
      <w:r w:rsidRPr="003A526C">
        <w:rPr>
          <w:rFonts w:ascii="Arial"/>
          <w:color w:val="2F3A40"/>
          <w:w w:val="105"/>
          <w:sz w:val="16"/>
          <w:highlight w:val="yellow"/>
        </w:rPr>
        <w:t>the</w:t>
      </w:r>
      <w:r w:rsidRPr="003A526C">
        <w:rPr>
          <w:rFonts w:ascii="Arial"/>
          <w:color w:val="2F3A40"/>
          <w:spacing w:val="-16"/>
          <w:w w:val="105"/>
          <w:sz w:val="16"/>
          <w:highlight w:val="yellow"/>
        </w:rPr>
        <w:t xml:space="preserve"> </w:t>
      </w:r>
      <w:r w:rsidRPr="003A526C">
        <w:rPr>
          <w:rFonts w:ascii="Arial"/>
          <w:color w:val="2F3A40"/>
          <w:w w:val="105"/>
          <w:sz w:val="16"/>
          <w:highlight w:val="yellow"/>
        </w:rPr>
        <w:t>underside</w:t>
      </w:r>
      <w:r w:rsidRPr="003A526C">
        <w:rPr>
          <w:rFonts w:ascii="Arial"/>
          <w:color w:val="2F3A40"/>
          <w:spacing w:val="-16"/>
          <w:w w:val="105"/>
          <w:sz w:val="16"/>
          <w:highlight w:val="yellow"/>
        </w:rPr>
        <w:t xml:space="preserve"> </w:t>
      </w:r>
      <w:r w:rsidRPr="003A526C">
        <w:rPr>
          <w:rFonts w:ascii="Arial"/>
          <w:color w:val="2F3A40"/>
          <w:w w:val="105"/>
          <w:sz w:val="16"/>
          <w:highlight w:val="yellow"/>
        </w:rPr>
        <w:t>of</w:t>
      </w:r>
      <w:r w:rsidRPr="003A526C">
        <w:rPr>
          <w:rFonts w:ascii="Arial"/>
          <w:color w:val="2F3A40"/>
          <w:spacing w:val="-16"/>
          <w:w w:val="105"/>
          <w:sz w:val="16"/>
          <w:highlight w:val="yellow"/>
        </w:rPr>
        <w:t xml:space="preserve"> </w:t>
      </w:r>
      <w:r w:rsidRPr="003A526C">
        <w:rPr>
          <w:rFonts w:ascii="Arial"/>
          <w:color w:val="2F3A40"/>
          <w:w w:val="105"/>
          <w:sz w:val="16"/>
          <w:highlight w:val="yellow"/>
        </w:rPr>
        <w:t>the</w:t>
      </w:r>
      <w:r w:rsidRPr="003A526C">
        <w:rPr>
          <w:rFonts w:ascii="Arial"/>
          <w:color w:val="2F3A40"/>
          <w:spacing w:val="-16"/>
          <w:w w:val="105"/>
          <w:sz w:val="16"/>
          <w:highlight w:val="yellow"/>
        </w:rPr>
        <w:t xml:space="preserve"> </w:t>
      </w:r>
      <w:r w:rsidRPr="003A526C">
        <w:rPr>
          <w:rFonts w:ascii="Arial"/>
          <w:color w:val="2F3A40"/>
          <w:w w:val="105"/>
          <w:sz w:val="16"/>
          <w:highlight w:val="yellow"/>
        </w:rPr>
        <w:t>jetty</w:t>
      </w:r>
      <w:r w:rsidRPr="003A526C">
        <w:rPr>
          <w:rFonts w:ascii="Arial"/>
          <w:color w:val="2F3A40"/>
          <w:spacing w:val="-16"/>
          <w:w w:val="105"/>
          <w:sz w:val="16"/>
          <w:highlight w:val="yellow"/>
        </w:rPr>
        <w:t xml:space="preserve"> </w:t>
      </w:r>
      <w:r w:rsidRPr="003A526C">
        <w:rPr>
          <w:rFonts w:ascii="Arial"/>
          <w:color w:val="2F3A40"/>
          <w:w w:val="105"/>
          <w:sz w:val="16"/>
          <w:highlight w:val="yellow"/>
        </w:rPr>
        <w:t>was only 650mm</w:t>
      </w:r>
      <w:r w:rsidRPr="003A526C">
        <w:rPr>
          <w:rFonts w:ascii="Arial"/>
          <w:color w:val="2F3A40"/>
          <w:spacing w:val="-3"/>
          <w:w w:val="105"/>
          <w:sz w:val="16"/>
          <w:highlight w:val="yellow"/>
        </w:rPr>
        <w:t xml:space="preserve"> </w:t>
      </w:r>
      <w:r w:rsidRPr="003A526C">
        <w:rPr>
          <w:rFonts w:ascii="Arial"/>
          <w:color w:val="2F3A40"/>
          <w:w w:val="105"/>
          <w:sz w:val="16"/>
          <w:highlight w:val="yellow"/>
        </w:rPr>
        <w:t>high.</w:t>
      </w:r>
    </w:p>
    <w:p w:rsidR="003E3A6B" w:rsidRPr="003A526C" w:rsidRDefault="00254D8F">
      <w:pPr>
        <w:spacing w:before="2"/>
        <w:rPr>
          <w:rFonts w:ascii="Arial" w:eastAsia="Arial" w:hAnsi="Arial" w:cs="Arial"/>
          <w:sz w:val="18"/>
          <w:szCs w:val="18"/>
          <w:highlight w:val="yellow"/>
        </w:rPr>
      </w:pPr>
      <w:r w:rsidRPr="003A526C">
        <w:rPr>
          <w:highlight w:val="yellow"/>
        </w:rPr>
        <w:br w:type="column"/>
      </w:r>
    </w:p>
    <w:p w:rsidR="003E3A6B" w:rsidRPr="003A526C" w:rsidRDefault="00254D8F">
      <w:pPr>
        <w:pStyle w:val="ListParagraph"/>
        <w:numPr>
          <w:ilvl w:val="0"/>
          <w:numId w:val="1"/>
        </w:numPr>
        <w:tabs>
          <w:tab w:val="left" w:pos="483"/>
        </w:tabs>
        <w:spacing w:line="261" w:lineRule="auto"/>
        <w:ind w:left="482" w:right="633" w:hanging="280"/>
        <w:rPr>
          <w:rFonts w:ascii="Arial" w:eastAsia="Arial" w:hAnsi="Arial" w:cs="Arial"/>
          <w:color w:val="2F3A40"/>
          <w:sz w:val="16"/>
          <w:szCs w:val="16"/>
          <w:highlight w:val="yellow"/>
        </w:rPr>
      </w:pPr>
      <w:r w:rsidRPr="003A526C">
        <w:rPr>
          <w:rFonts w:ascii="Arial"/>
          <w:color w:val="2F3A40"/>
          <w:w w:val="105"/>
          <w:sz w:val="16"/>
          <w:highlight w:val="yellow"/>
        </w:rPr>
        <w:t>Operators worked their way through setting</w:t>
      </w:r>
      <w:r w:rsidRPr="003A526C">
        <w:rPr>
          <w:rFonts w:ascii="Arial"/>
          <w:color w:val="2F3A40"/>
          <w:spacing w:val="-16"/>
          <w:w w:val="105"/>
          <w:sz w:val="16"/>
          <w:highlight w:val="yellow"/>
        </w:rPr>
        <w:t xml:space="preserve"> </w:t>
      </w:r>
      <w:r w:rsidRPr="003A526C">
        <w:rPr>
          <w:rFonts w:ascii="Arial"/>
          <w:color w:val="2F3A40"/>
          <w:w w:val="105"/>
          <w:sz w:val="16"/>
          <w:highlight w:val="yellow"/>
        </w:rPr>
        <w:t>up</w:t>
      </w:r>
      <w:r w:rsidRPr="003A526C">
        <w:rPr>
          <w:rFonts w:ascii="Arial"/>
          <w:color w:val="2F3A40"/>
          <w:spacing w:val="-16"/>
          <w:w w:val="105"/>
          <w:sz w:val="16"/>
          <w:highlight w:val="yellow"/>
        </w:rPr>
        <w:t xml:space="preserve"> </w:t>
      </w:r>
      <w:r w:rsidRPr="003A526C">
        <w:rPr>
          <w:rFonts w:ascii="Arial"/>
          <w:color w:val="2F3A40"/>
          <w:w w:val="105"/>
          <w:sz w:val="16"/>
          <w:highlight w:val="yellow"/>
        </w:rPr>
        <w:t>the</w:t>
      </w:r>
      <w:r w:rsidRPr="003A526C">
        <w:rPr>
          <w:rFonts w:ascii="Arial"/>
          <w:color w:val="2F3A40"/>
          <w:spacing w:val="-16"/>
          <w:w w:val="105"/>
          <w:sz w:val="16"/>
          <w:highlight w:val="yellow"/>
        </w:rPr>
        <w:t xml:space="preserve"> </w:t>
      </w:r>
      <w:r w:rsidRPr="003A526C">
        <w:rPr>
          <w:rFonts w:ascii="Arial"/>
          <w:color w:val="2F3A40"/>
          <w:w w:val="105"/>
          <w:sz w:val="16"/>
          <w:highlight w:val="yellow"/>
        </w:rPr>
        <w:t>track</w:t>
      </w:r>
      <w:r w:rsidRPr="003A526C">
        <w:rPr>
          <w:rFonts w:ascii="Arial"/>
          <w:color w:val="2F3A40"/>
          <w:spacing w:val="-16"/>
          <w:w w:val="105"/>
          <w:sz w:val="16"/>
          <w:highlight w:val="yellow"/>
        </w:rPr>
        <w:t xml:space="preserve"> </w:t>
      </w:r>
      <w:r w:rsidRPr="003A526C">
        <w:rPr>
          <w:rFonts w:ascii="Arial"/>
          <w:color w:val="2F3A40"/>
          <w:w w:val="105"/>
          <w:sz w:val="16"/>
          <w:highlight w:val="yellow"/>
        </w:rPr>
        <w:t>in</w:t>
      </w:r>
      <w:r w:rsidRPr="003A526C">
        <w:rPr>
          <w:rFonts w:ascii="Arial"/>
          <w:color w:val="2F3A40"/>
          <w:spacing w:val="-16"/>
          <w:w w:val="105"/>
          <w:sz w:val="16"/>
          <w:highlight w:val="yellow"/>
        </w:rPr>
        <w:t xml:space="preserve"> </w:t>
      </w:r>
      <w:r w:rsidRPr="003A526C">
        <w:rPr>
          <w:rFonts w:ascii="Arial"/>
          <w:color w:val="2F3A40"/>
          <w:w w:val="105"/>
          <w:sz w:val="16"/>
          <w:highlight w:val="yellow"/>
        </w:rPr>
        <w:t>very</w:t>
      </w:r>
      <w:r w:rsidRPr="003A526C">
        <w:rPr>
          <w:rFonts w:ascii="Arial"/>
          <w:color w:val="2F3A40"/>
          <w:spacing w:val="-16"/>
          <w:w w:val="105"/>
          <w:sz w:val="16"/>
          <w:highlight w:val="yellow"/>
        </w:rPr>
        <w:t xml:space="preserve"> </w:t>
      </w:r>
      <w:r w:rsidRPr="003A526C">
        <w:rPr>
          <w:rFonts w:ascii="Arial"/>
          <w:color w:val="2F3A40"/>
          <w:w w:val="105"/>
          <w:sz w:val="16"/>
          <w:highlight w:val="yellow"/>
        </w:rPr>
        <w:t>tight</w:t>
      </w:r>
      <w:r w:rsidRPr="003A526C">
        <w:rPr>
          <w:rFonts w:ascii="Arial"/>
          <w:color w:val="2F3A40"/>
          <w:spacing w:val="-16"/>
          <w:w w:val="105"/>
          <w:sz w:val="16"/>
          <w:highlight w:val="yellow"/>
        </w:rPr>
        <w:t xml:space="preserve"> </w:t>
      </w:r>
      <w:r w:rsidRPr="003A526C">
        <w:rPr>
          <w:rFonts w:ascii="Arial"/>
          <w:color w:val="2F3A40"/>
          <w:w w:val="105"/>
          <w:sz w:val="16"/>
          <w:highlight w:val="yellow"/>
        </w:rPr>
        <w:t>areas,</w:t>
      </w:r>
      <w:r w:rsidRPr="003A526C">
        <w:rPr>
          <w:rFonts w:ascii="Arial"/>
          <w:color w:val="2F3A40"/>
          <w:spacing w:val="-16"/>
          <w:w w:val="105"/>
          <w:sz w:val="16"/>
          <w:highlight w:val="yellow"/>
        </w:rPr>
        <w:t xml:space="preserve"> </w:t>
      </w:r>
      <w:proofErr w:type="spellStart"/>
      <w:r w:rsidRPr="003A526C">
        <w:rPr>
          <w:rFonts w:ascii="Arial"/>
          <w:color w:val="2F3A40"/>
          <w:w w:val="105"/>
          <w:sz w:val="16"/>
          <w:highlight w:val="yellow"/>
        </w:rPr>
        <w:t>suc</w:t>
      </w:r>
      <w:proofErr w:type="spellEnd"/>
      <w:r w:rsidRPr="003A526C">
        <w:rPr>
          <w:rFonts w:ascii="Arial"/>
          <w:color w:val="2F3A40"/>
          <w:w w:val="105"/>
          <w:sz w:val="16"/>
          <w:highlight w:val="yellow"/>
        </w:rPr>
        <w:t xml:space="preserve">- </w:t>
      </w:r>
      <w:proofErr w:type="spellStart"/>
      <w:r w:rsidRPr="003A526C">
        <w:rPr>
          <w:rFonts w:ascii="Arial"/>
          <w:color w:val="2F3A40"/>
          <w:w w:val="105"/>
          <w:sz w:val="16"/>
          <w:highlight w:val="yellow"/>
        </w:rPr>
        <w:t>cessfully</w:t>
      </w:r>
      <w:proofErr w:type="spellEnd"/>
      <w:r w:rsidRPr="003A526C">
        <w:rPr>
          <w:rFonts w:ascii="Arial"/>
          <w:color w:val="2F3A40"/>
          <w:spacing w:val="-17"/>
          <w:w w:val="105"/>
          <w:sz w:val="16"/>
          <w:highlight w:val="yellow"/>
        </w:rPr>
        <w:t xml:space="preserve"> </w:t>
      </w:r>
      <w:r w:rsidRPr="003A526C">
        <w:rPr>
          <w:rFonts w:ascii="Arial"/>
          <w:color w:val="2F3A40"/>
          <w:w w:val="105"/>
          <w:sz w:val="16"/>
          <w:highlight w:val="yellow"/>
        </w:rPr>
        <w:t>aligning</w:t>
      </w:r>
      <w:r w:rsidRPr="003A526C">
        <w:rPr>
          <w:rFonts w:ascii="Arial"/>
          <w:color w:val="2F3A40"/>
          <w:spacing w:val="-17"/>
          <w:w w:val="105"/>
          <w:sz w:val="16"/>
          <w:highlight w:val="yellow"/>
        </w:rPr>
        <w:t xml:space="preserve"> </w:t>
      </w:r>
      <w:r w:rsidRPr="003A526C">
        <w:rPr>
          <w:rFonts w:ascii="Arial"/>
          <w:color w:val="2F3A40"/>
          <w:w w:val="105"/>
          <w:sz w:val="16"/>
          <w:highlight w:val="yellow"/>
        </w:rPr>
        <w:t>the</w:t>
      </w:r>
      <w:r w:rsidRPr="003A526C">
        <w:rPr>
          <w:rFonts w:ascii="Arial"/>
          <w:color w:val="2F3A40"/>
          <w:spacing w:val="-17"/>
          <w:w w:val="105"/>
          <w:sz w:val="16"/>
          <w:highlight w:val="yellow"/>
        </w:rPr>
        <w:t xml:space="preserve"> </w:t>
      </w:r>
      <w:r w:rsidRPr="003A526C">
        <w:rPr>
          <w:rFonts w:ascii="Arial"/>
          <w:color w:val="2F3A40"/>
          <w:w w:val="105"/>
          <w:sz w:val="16"/>
          <w:highlight w:val="yellow"/>
        </w:rPr>
        <w:t>track</w:t>
      </w:r>
      <w:r w:rsidRPr="003A526C">
        <w:rPr>
          <w:rFonts w:ascii="Arial"/>
          <w:color w:val="2F3A40"/>
          <w:spacing w:val="-17"/>
          <w:w w:val="105"/>
          <w:sz w:val="16"/>
          <w:highlight w:val="yellow"/>
        </w:rPr>
        <w:t xml:space="preserve"> </w:t>
      </w:r>
      <w:r w:rsidRPr="003A526C">
        <w:rPr>
          <w:rFonts w:ascii="Arial"/>
          <w:color w:val="2F3A40"/>
          <w:w w:val="105"/>
          <w:sz w:val="16"/>
          <w:highlight w:val="yellow"/>
        </w:rPr>
        <w:t>so</w:t>
      </w:r>
      <w:r w:rsidRPr="003A526C">
        <w:rPr>
          <w:rFonts w:ascii="Arial"/>
          <w:color w:val="2F3A40"/>
          <w:spacing w:val="-17"/>
          <w:w w:val="105"/>
          <w:sz w:val="16"/>
          <w:highlight w:val="yellow"/>
        </w:rPr>
        <w:t xml:space="preserve"> </w:t>
      </w:r>
      <w:r w:rsidRPr="003A526C">
        <w:rPr>
          <w:rFonts w:ascii="Arial"/>
          <w:color w:val="2F3A40"/>
          <w:w w:val="105"/>
          <w:sz w:val="16"/>
          <w:highlight w:val="yellow"/>
        </w:rPr>
        <w:t>all</w:t>
      </w:r>
      <w:r w:rsidRPr="003A526C">
        <w:rPr>
          <w:rFonts w:ascii="Arial"/>
          <w:color w:val="2F3A40"/>
          <w:spacing w:val="-17"/>
          <w:w w:val="105"/>
          <w:sz w:val="16"/>
          <w:highlight w:val="yellow"/>
        </w:rPr>
        <w:t xml:space="preserve"> </w:t>
      </w:r>
      <w:r w:rsidRPr="003A526C">
        <w:rPr>
          <w:rFonts w:ascii="Arial"/>
          <w:color w:val="2F3A40"/>
          <w:w w:val="105"/>
          <w:sz w:val="16"/>
          <w:highlight w:val="yellow"/>
        </w:rPr>
        <w:t xml:space="preserve">specified </w:t>
      </w:r>
      <w:r w:rsidRPr="003A526C">
        <w:rPr>
          <w:rFonts w:ascii="Arial"/>
          <w:color w:val="2F3A40"/>
          <w:sz w:val="16"/>
          <w:highlight w:val="yellow"/>
        </w:rPr>
        <w:t>tolerances were</w:t>
      </w:r>
      <w:r w:rsidRPr="003A526C">
        <w:rPr>
          <w:rFonts w:ascii="Arial"/>
          <w:color w:val="2F3A40"/>
          <w:spacing w:val="21"/>
          <w:sz w:val="16"/>
          <w:highlight w:val="yellow"/>
        </w:rPr>
        <w:t xml:space="preserve"> </w:t>
      </w:r>
      <w:r w:rsidRPr="003A526C">
        <w:rPr>
          <w:rFonts w:ascii="Arial"/>
          <w:color w:val="2F3A40"/>
          <w:sz w:val="16"/>
          <w:highlight w:val="yellow"/>
        </w:rPr>
        <w:t>achieved.</w:t>
      </w:r>
    </w:p>
    <w:p w:rsidR="003E3A6B" w:rsidRPr="003A526C" w:rsidRDefault="00254D8F">
      <w:pPr>
        <w:pStyle w:val="Heading2"/>
        <w:spacing w:before="80"/>
        <w:ind w:left="202" w:right="587"/>
        <w:rPr>
          <w:b w:val="0"/>
          <w:bCs w:val="0"/>
          <w:highlight w:val="yellow"/>
        </w:rPr>
      </w:pPr>
      <w:r w:rsidRPr="003A526C">
        <w:rPr>
          <w:color w:val="2F3A40"/>
          <w:highlight w:val="yellow"/>
        </w:rPr>
        <w:t>Safety:</w:t>
      </w:r>
    </w:p>
    <w:p w:rsidR="003E3A6B" w:rsidRPr="003A526C" w:rsidRDefault="00254D8F">
      <w:pPr>
        <w:pStyle w:val="BodyText"/>
        <w:spacing w:before="96" w:line="261" w:lineRule="auto"/>
        <w:ind w:left="202" w:right="587"/>
        <w:rPr>
          <w:highlight w:val="yellow"/>
        </w:rPr>
      </w:pPr>
      <w:r w:rsidRPr="003A526C">
        <w:rPr>
          <w:color w:val="2F3A40"/>
          <w:w w:val="105"/>
          <w:highlight w:val="yellow"/>
        </w:rPr>
        <w:t>Due to the restricted work area safety blade guards</w:t>
      </w:r>
      <w:r w:rsidRPr="003A526C">
        <w:rPr>
          <w:color w:val="2F3A40"/>
          <w:spacing w:val="-10"/>
          <w:w w:val="105"/>
          <w:highlight w:val="yellow"/>
        </w:rPr>
        <w:t xml:space="preserve"> </w:t>
      </w:r>
      <w:r w:rsidRPr="003A526C">
        <w:rPr>
          <w:color w:val="2F3A40"/>
          <w:w w:val="105"/>
          <w:highlight w:val="yellow"/>
        </w:rPr>
        <w:t>that</w:t>
      </w:r>
      <w:r w:rsidRPr="003A526C">
        <w:rPr>
          <w:color w:val="2F3A40"/>
          <w:spacing w:val="-10"/>
          <w:w w:val="105"/>
          <w:highlight w:val="yellow"/>
        </w:rPr>
        <w:t xml:space="preserve"> </w:t>
      </w:r>
      <w:r w:rsidRPr="003A526C">
        <w:rPr>
          <w:color w:val="2F3A40"/>
          <w:w w:val="105"/>
          <w:highlight w:val="yellow"/>
        </w:rPr>
        <w:t>are</w:t>
      </w:r>
      <w:r w:rsidRPr="003A526C">
        <w:rPr>
          <w:color w:val="2F3A40"/>
          <w:spacing w:val="-10"/>
          <w:w w:val="105"/>
          <w:highlight w:val="yellow"/>
        </w:rPr>
        <w:t xml:space="preserve"> </w:t>
      </w:r>
      <w:r w:rsidRPr="003A526C">
        <w:rPr>
          <w:color w:val="2F3A40"/>
          <w:w w:val="105"/>
          <w:highlight w:val="yellow"/>
        </w:rPr>
        <w:t>normally</w:t>
      </w:r>
      <w:r w:rsidRPr="003A526C">
        <w:rPr>
          <w:color w:val="2F3A40"/>
          <w:spacing w:val="-10"/>
          <w:w w:val="105"/>
          <w:highlight w:val="yellow"/>
        </w:rPr>
        <w:t xml:space="preserve"> </w:t>
      </w:r>
      <w:r w:rsidRPr="003A526C">
        <w:rPr>
          <w:color w:val="2F3A40"/>
          <w:w w:val="105"/>
          <w:highlight w:val="yellow"/>
        </w:rPr>
        <w:t>fitted</w:t>
      </w:r>
      <w:r w:rsidRPr="003A526C">
        <w:rPr>
          <w:color w:val="2F3A40"/>
          <w:spacing w:val="-10"/>
          <w:w w:val="105"/>
          <w:highlight w:val="yellow"/>
        </w:rPr>
        <w:t xml:space="preserve"> </w:t>
      </w:r>
      <w:r w:rsidRPr="003A526C">
        <w:rPr>
          <w:color w:val="2F3A40"/>
          <w:w w:val="105"/>
          <w:highlight w:val="yellow"/>
        </w:rPr>
        <w:t>to</w:t>
      </w:r>
      <w:r w:rsidRPr="003A526C">
        <w:rPr>
          <w:color w:val="2F3A40"/>
          <w:spacing w:val="-10"/>
          <w:w w:val="105"/>
          <w:highlight w:val="yellow"/>
        </w:rPr>
        <w:t xml:space="preserve"> </w:t>
      </w:r>
      <w:r w:rsidRPr="003A526C">
        <w:rPr>
          <w:color w:val="2F3A40"/>
          <w:w w:val="105"/>
          <w:highlight w:val="yellow"/>
        </w:rPr>
        <w:t>the</w:t>
      </w:r>
      <w:r w:rsidRPr="003A526C">
        <w:rPr>
          <w:color w:val="2F3A40"/>
          <w:spacing w:val="-10"/>
          <w:w w:val="105"/>
          <w:highlight w:val="yellow"/>
        </w:rPr>
        <w:t xml:space="preserve"> </w:t>
      </w:r>
      <w:r w:rsidRPr="003A526C">
        <w:rPr>
          <w:color w:val="2F3A40"/>
          <w:w w:val="105"/>
          <w:highlight w:val="yellow"/>
        </w:rPr>
        <w:t>unit</w:t>
      </w:r>
      <w:r w:rsidRPr="003A526C">
        <w:rPr>
          <w:color w:val="2F3A40"/>
          <w:spacing w:val="-10"/>
          <w:w w:val="105"/>
          <w:highlight w:val="yellow"/>
        </w:rPr>
        <w:t xml:space="preserve"> </w:t>
      </w:r>
      <w:r w:rsidRPr="003A526C">
        <w:rPr>
          <w:color w:val="2F3A40"/>
          <w:w w:val="105"/>
          <w:highlight w:val="yellow"/>
        </w:rPr>
        <w:t xml:space="preserve">could not be fitted This safety issue was identified prior to work commencing and a safe work method statement was </w:t>
      </w:r>
      <w:proofErr w:type="spellStart"/>
      <w:r w:rsidRPr="003A526C">
        <w:rPr>
          <w:color w:val="2F3A40"/>
          <w:w w:val="105"/>
          <w:highlight w:val="yellow"/>
        </w:rPr>
        <w:t>complied</w:t>
      </w:r>
      <w:proofErr w:type="spellEnd"/>
      <w:r w:rsidRPr="003A526C">
        <w:rPr>
          <w:color w:val="2F3A40"/>
          <w:w w:val="105"/>
          <w:highlight w:val="yellow"/>
        </w:rPr>
        <w:t xml:space="preserve"> and present- </w:t>
      </w:r>
      <w:proofErr w:type="spellStart"/>
      <w:r w:rsidRPr="003A526C">
        <w:rPr>
          <w:color w:val="2F3A40"/>
          <w:w w:val="105"/>
          <w:highlight w:val="yellow"/>
        </w:rPr>
        <w:t>ed</w:t>
      </w:r>
      <w:proofErr w:type="spellEnd"/>
      <w:r w:rsidRPr="003A526C">
        <w:rPr>
          <w:color w:val="2F3A40"/>
          <w:w w:val="105"/>
          <w:highlight w:val="yellow"/>
        </w:rPr>
        <w:t xml:space="preserve"> to the client for </w:t>
      </w:r>
      <w:proofErr w:type="spellStart"/>
      <w:proofErr w:type="gramStart"/>
      <w:r w:rsidRPr="003A526C">
        <w:rPr>
          <w:color w:val="2F3A40"/>
          <w:w w:val="105"/>
          <w:highlight w:val="yellow"/>
        </w:rPr>
        <w:t>approval.The</w:t>
      </w:r>
      <w:proofErr w:type="spellEnd"/>
      <w:proofErr w:type="gramEnd"/>
      <w:r w:rsidRPr="003A526C">
        <w:rPr>
          <w:color w:val="2F3A40"/>
          <w:w w:val="105"/>
          <w:highlight w:val="yellow"/>
        </w:rPr>
        <w:t xml:space="preserve"> ability to re- mote</w:t>
      </w:r>
      <w:r w:rsidRPr="003A526C">
        <w:rPr>
          <w:color w:val="2F3A40"/>
          <w:spacing w:val="-10"/>
          <w:w w:val="105"/>
          <w:highlight w:val="yellow"/>
        </w:rPr>
        <w:t xml:space="preserve"> </w:t>
      </w:r>
      <w:r w:rsidRPr="003A526C">
        <w:rPr>
          <w:color w:val="2F3A40"/>
          <w:w w:val="105"/>
          <w:highlight w:val="yellow"/>
        </w:rPr>
        <w:t>control</w:t>
      </w:r>
      <w:r w:rsidRPr="003A526C">
        <w:rPr>
          <w:color w:val="2F3A40"/>
          <w:spacing w:val="-10"/>
          <w:w w:val="105"/>
          <w:highlight w:val="yellow"/>
        </w:rPr>
        <w:t xml:space="preserve"> </w:t>
      </w:r>
      <w:r w:rsidRPr="003A526C">
        <w:rPr>
          <w:color w:val="2F3A40"/>
          <w:w w:val="105"/>
          <w:highlight w:val="yellow"/>
        </w:rPr>
        <w:t>the</w:t>
      </w:r>
      <w:r w:rsidRPr="003A526C">
        <w:rPr>
          <w:color w:val="2F3A40"/>
          <w:spacing w:val="-10"/>
          <w:w w:val="105"/>
          <w:highlight w:val="yellow"/>
        </w:rPr>
        <w:t xml:space="preserve"> </w:t>
      </w:r>
      <w:r w:rsidRPr="003A526C">
        <w:rPr>
          <w:color w:val="2F3A40"/>
          <w:w w:val="105"/>
          <w:highlight w:val="yellow"/>
        </w:rPr>
        <w:t>track</w:t>
      </w:r>
      <w:r w:rsidRPr="003A526C">
        <w:rPr>
          <w:color w:val="2F3A40"/>
          <w:spacing w:val="-10"/>
          <w:w w:val="105"/>
          <w:highlight w:val="yellow"/>
        </w:rPr>
        <w:t xml:space="preserve"> </w:t>
      </w:r>
      <w:r w:rsidRPr="003A526C">
        <w:rPr>
          <w:color w:val="2F3A40"/>
          <w:w w:val="105"/>
          <w:highlight w:val="yellow"/>
        </w:rPr>
        <w:t>saw</w:t>
      </w:r>
      <w:r w:rsidRPr="003A526C">
        <w:rPr>
          <w:color w:val="2F3A40"/>
          <w:spacing w:val="-10"/>
          <w:w w:val="105"/>
          <w:highlight w:val="yellow"/>
        </w:rPr>
        <w:t xml:space="preserve"> </w:t>
      </w:r>
      <w:r w:rsidRPr="003A526C">
        <w:rPr>
          <w:color w:val="2F3A40"/>
          <w:w w:val="105"/>
          <w:highlight w:val="yellow"/>
        </w:rPr>
        <w:t>from</w:t>
      </w:r>
      <w:r w:rsidRPr="003A526C">
        <w:rPr>
          <w:color w:val="2F3A40"/>
          <w:spacing w:val="-10"/>
          <w:w w:val="105"/>
          <w:highlight w:val="yellow"/>
        </w:rPr>
        <w:t xml:space="preserve"> </w:t>
      </w:r>
      <w:r w:rsidRPr="003A526C">
        <w:rPr>
          <w:color w:val="2F3A40"/>
          <w:w w:val="105"/>
          <w:highlight w:val="yellow"/>
        </w:rPr>
        <w:t>a</w:t>
      </w:r>
      <w:r w:rsidRPr="003A526C">
        <w:rPr>
          <w:color w:val="2F3A40"/>
          <w:spacing w:val="-10"/>
          <w:w w:val="105"/>
          <w:highlight w:val="yellow"/>
        </w:rPr>
        <w:t xml:space="preserve"> </w:t>
      </w:r>
      <w:r w:rsidRPr="003A526C">
        <w:rPr>
          <w:color w:val="2F3A40"/>
          <w:w w:val="105"/>
          <w:highlight w:val="yellow"/>
        </w:rPr>
        <w:t>safe</w:t>
      </w:r>
      <w:r w:rsidRPr="003A526C">
        <w:rPr>
          <w:color w:val="2F3A40"/>
          <w:spacing w:val="-10"/>
          <w:w w:val="105"/>
          <w:highlight w:val="yellow"/>
        </w:rPr>
        <w:t xml:space="preserve"> </w:t>
      </w:r>
      <w:r w:rsidRPr="003A526C">
        <w:rPr>
          <w:color w:val="2F3A40"/>
          <w:w w:val="105"/>
          <w:highlight w:val="yellow"/>
        </w:rPr>
        <w:t>working distance</w:t>
      </w:r>
      <w:r w:rsidRPr="003A526C">
        <w:rPr>
          <w:color w:val="2F3A40"/>
          <w:spacing w:val="-16"/>
          <w:w w:val="105"/>
          <w:highlight w:val="yellow"/>
        </w:rPr>
        <w:t xml:space="preserve"> </w:t>
      </w:r>
      <w:r w:rsidRPr="003A526C">
        <w:rPr>
          <w:color w:val="2F3A40"/>
          <w:w w:val="105"/>
          <w:highlight w:val="yellow"/>
        </w:rPr>
        <w:t>reinforced</w:t>
      </w:r>
      <w:r w:rsidRPr="003A526C">
        <w:rPr>
          <w:color w:val="2F3A40"/>
          <w:spacing w:val="-16"/>
          <w:w w:val="105"/>
          <w:highlight w:val="yellow"/>
        </w:rPr>
        <w:t xml:space="preserve"> </w:t>
      </w:r>
      <w:r w:rsidRPr="003A526C">
        <w:rPr>
          <w:color w:val="2F3A40"/>
          <w:w w:val="105"/>
          <w:highlight w:val="yellow"/>
        </w:rPr>
        <w:t>our</w:t>
      </w:r>
      <w:r w:rsidRPr="003A526C">
        <w:rPr>
          <w:color w:val="2F3A40"/>
          <w:spacing w:val="-16"/>
          <w:w w:val="105"/>
          <w:highlight w:val="yellow"/>
        </w:rPr>
        <w:t xml:space="preserve"> </w:t>
      </w:r>
      <w:r w:rsidRPr="003A526C">
        <w:rPr>
          <w:color w:val="2F3A40"/>
          <w:w w:val="105"/>
          <w:highlight w:val="yellow"/>
        </w:rPr>
        <w:t>capabilities</w:t>
      </w:r>
      <w:r w:rsidRPr="003A526C">
        <w:rPr>
          <w:color w:val="2F3A40"/>
          <w:spacing w:val="-16"/>
          <w:w w:val="105"/>
          <w:highlight w:val="yellow"/>
        </w:rPr>
        <w:t xml:space="preserve"> </w:t>
      </w:r>
      <w:r w:rsidRPr="003A526C">
        <w:rPr>
          <w:color w:val="2F3A40"/>
          <w:w w:val="105"/>
          <w:highlight w:val="yellow"/>
        </w:rPr>
        <w:t>to</w:t>
      </w:r>
      <w:r w:rsidRPr="003A526C">
        <w:rPr>
          <w:color w:val="2F3A40"/>
          <w:spacing w:val="-16"/>
          <w:w w:val="105"/>
          <w:highlight w:val="yellow"/>
        </w:rPr>
        <w:t xml:space="preserve"> </w:t>
      </w:r>
      <w:r w:rsidRPr="003A526C">
        <w:rPr>
          <w:color w:val="2F3A40"/>
          <w:w w:val="105"/>
          <w:highlight w:val="yellow"/>
        </w:rPr>
        <w:t>maintain a</w:t>
      </w:r>
      <w:r w:rsidRPr="003A526C">
        <w:rPr>
          <w:color w:val="2F3A40"/>
          <w:spacing w:val="-11"/>
          <w:w w:val="105"/>
          <w:highlight w:val="yellow"/>
        </w:rPr>
        <w:t xml:space="preserve"> </w:t>
      </w:r>
      <w:r w:rsidRPr="003A526C">
        <w:rPr>
          <w:color w:val="2F3A40"/>
          <w:w w:val="105"/>
          <w:highlight w:val="yellow"/>
        </w:rPr>
        <w:t>safe</w:t>
      </w:r>
      <w:r w:rsidRPr="003A526C">
        <w:rPr>
          <w:color w:val="2F3A40"/>
          <w:spacing w:val="-11"/>
          <w:w w:val="105"/>
          <w:highlight w:val="yellow"/>
        </w:rPr>
        <w:t xml:space="preserve"> </w:t>
      </w:r>
      <w:r w:rsidRPr="003A526C">
        <w:rPr>
          <w:color w:val="2F3A40"/>
          <w:w w:val="105"/>
          <w:highlight w:val="yellow"/>
        </w:rPr>
        <w:t>work</w:t>
      </w:r>
      <w:r w:rsidRPr="003A526C">
        <w:rPr>
          <w:color w:val="2F3A40"/>
          <w:spacing w:val="-11"/>
          <w:w w:val="105"/>
          <w:highlight w:val="yellow"/>
        </w:rPr>
        <w:t xml:space="preserve"> </w:t>
      </w:r>
      <w:r w:rsidRPr="003A526C">
        <w:rPr>
          <w:color w:val="2F3A40"/>
          <w:w w:val="105"/>
          <w:highlight w:val="yellow"/>
        </w:rPr>
        <w:t>environment</w:t>
      </w:r>
      <w:r w:rsidRPr="003A526C">
        <w:rPr>
          <w:color w:val="2F3A40"/>
          <w:spacing w:val="-11"/>
          <w:w w:val="105"/>
          <w:highlight w:val="yellow"/>
        </w:rPr>
        <w:t xml:space="preserve"> </w:t>
      </w:r>
      <w:r w:rsidRPr="003A526C">
        <w:rPr>
          <w:color w:val="2F3A40"/>
          <w:w w:val="105"/>
          <w:highlight w:val="yellow"/>
        </w:rPr>
        <w:t>for</w:t>
      </w:r>
      <w:r w:rsidRPr="003A526C">
        <w:rPr>
          <w:color w:val="2F3A40"/>
          <w:spacing w:val="-11"/>
          <w:w w:val="105"/>
          <w:highlight w:val="yellow"/>
        </w:rPr>
        <w:t xml:space="preserve"> </w:t>
      </w:r>
      <w:r w:rsidRPr="003A526C">
        <w:rPr>
          <w:color w:val="2F3A40"/>
          <w:w w:val="105"/>
          <w:highlight w:val="yellow"/>
        </w:rPr>
        <w:t>this</w:t>
      </w:r>
      <w:r w:rsidRPr="003A526C">
        <w:rPr>
          <w:color w:val="2F3A40"/>
          <w:spacing w:val="-11"/>
          <w:w w:val="105"/>
          <w:highlight w:val="yellow"/>
        </w:rPr>
        <w:t xml:space="preserve"> </w:t>
      </w:r>
      <w:r w:rsidRPr="003A526C">
        <w:rPr>
          <w:color w:val="2F3A40"/>
          <w:w w:val="105"/>
          <w:highlight w:val="yellow"/>
        </w:rPr>
        <w:t>section</w:t>
      </w:r>
      <w:r w:rsidRPr="003A526C">
        <w:rPr>
          <w:color w:val="2F3A40"/>
          <w:spacing w:val="-11"/>
          <w:w w:val="105"/>
          <w:highlight w:val="yellow"/>
        </w:rPr>
        <w:t xml:space="preserve"> </w:t>
      </w:r>
      <w:r w:rsidRPr="003A526C">
        <w:rPr>
          <w:color w:val="2F3A40"/>
          <w:w w:val="105"/>
          <w:highlight w:val="yellow"/>
        </w:rPr>
        <w:t>of</w:t>
      </w:r>
      <w:r w:rsidRPr="003A526C">
        <w:rPr>
          <w:color w:val="2F3A40"/>
          <w:spacing w:val="-11"/>
          <w:w w:val="105"/>
          <w:highlight w:val="yellow"/>
        </w:rPr>
        <w:t xml:space="preserve"> </w:t>
      </w:r>
      <w:r w:rsidRPr="003A526C">
        <w:rPr>
          <w:color w:val="2F3A40"/>
          <w:w w:val="105"/>
          <w:highlight w:val="yellow"/>
        </w:rPr>
        <w:t>the work.</w:t>
      </w:r>
    </w:p>
    <w:p w:rsidR="003E3A6B" w:rsidRPr="003A526C" w:rsidRDefault="003E3A6B">
      <w:pPr>
        <w:rPr>
          <w:rFonts w:ascii="Arial" w:eastAsia="Arial" w:hAnsi="Arial" w:cs="Arial"/>
          <w:sz w:val="16"/>
          <w:szCs w:val="16"/>
          <w:highlight w:val="yellow"/>
        </w:rPr>
      </w:pPr>
    </w:p>
    <w:p w:rsidR="003E3A6B" w:rsidRPr="003A526C" w:rsidRDefault="00254D8F">
      <w:pPr>
        <w:pStyle w:val="Heading2"/>
        <w:ind w:left="202" w:right="587"/>
        <w:rPr>
          <w:b w:val="0"/>
          <w:bCs w:val="0"/>
          <w:highlight w:val="yellow"/>
        </w:rPr>
      </w:pPr>
      <w:r w:rsidRPr="003A526C">
        <w:rPr>
          <w:color w:val="2F3A40"/>
          <w:highlight w:val="yellow"/>
        </w:rPr>
        <w:t>Project</w:t>
      </w:r>
      <w:r w:rsidRPr="003A526C">
        <w:rPr>
          <w:color w:val="2F3A40"/>
          <w:spacing w:val="30"/>
          <w:highlight w:val="yellow"/>
        </w:rPr>
        <w:t xml:space="preserve"> </w:t>
      </w:r>
      <w:r w:rsidRPr="003A526C">
        <w:rPr>
          <w:color w:val="2F3A40"/>
          <w:highlight w:val="yellow"/>
        </w:rPr>
        <w:t>Completion:</w:t>
      </w:r>
    </w:p>
    <w:p w:rsidR="003E3A6B" w:rsidRPr="003A526C" w:rsidRDefault="00254D8F">
      <w:pPr>
        <w:pStyle w:val="BodyText"/>
        <w:spacing w:before="96" w:line="261" w:lineRule="auto"/>
        <w:ind w:left="202" w:right="581"/>
        <w:rPr>
          <w:highlight w:val="yellow"/>
        </w:rPr>
      </w:pPr>
      <w:r w:rsidRPr="003A526C">
        <w:rPr>
          <w:color w:val="2F3A40"/>
          <w:w w:val="105"/>
          <w:highlight w:val="yellow"/>
        </w:rPr>
        <w:t xml:space="preserve">The inverted sawing took 4 days to complete, providing the client with sufficient time to install the cathodic protection and grout in the electrical </w:t>
      </w:r>
      <w:proofErr w:type="spellStart"/>
      <w:r w:rsidRPr="003A526C">
        <w:rPr>
          <w:color w:val="2F3A40"/>
          <w:w w:val="105"/>
          <w:highlight w:val="yellow"/>
        </w:rPr>
        <w:t>knes</w:t>
      </w:r>
      <w:proofErr w:type="spellEnd"/>
      <w:r w:rsidRPr="003A526C">
        <w:rPr>
          <w:color w:val="2F3A40"/>
          <w:w w:val="105"/>
          <w:highlight w:val="yellow"/>
        </w:rPr>
        <w:t xml:space="preserve">. </w:t>
      </w:r>
      <w:proofErr w:type="spellStart"/>
      <w:r w:rsidRPr="003A526C">
        <w:rPr>
          <w:color w:val="2F3A40"/>
          <w:w w:val="105"/>
          <w:highlight w:val="yellow"/>
        </w:rPr>
        <w:t>Wolpers</w:t>
      </w:r>
      <w:proofErr w:type="spellEnd"/>
      <w:r w:rsidRPr="003A526C">
        <w:rPr>
          <w:color w:val="2F3A40"/>
          <w:w w:val="105"/>
          <w:highlight w:val="yellow"/>
        </w:rPr>
        <w:t xml:space="preserve"> </w:t>
      </w:r>
      <w:proofErr w:type="spellStart"/>
      <w:r w:rsidRPr="003A526C">
        <w:rPr>
          <w:color w:val="2F3A40"/>
          <w:w w:val="105"/>
          <w:highlight w:val="yellow"/>
        </w:rPr>
        <w:t>Grahl</w:t>
      </w:r>
      <w:proofErr w:type="spellEnd"/>
      <w:r w:rsidRPr="003A526C">
        <w:rPr>
          <w:color w:val="2F3A40"/>
          <w:w w:val="105"/>
          <w:highlight w:val="yellow"/>
        </w:rPr>
        <w:t xml:space="preserve"> had not before seen</w:t>
      </w:r>
      <w:r w:rsidRPr="003A526C">
        <w:rPr>
          <w:color w:val="2F3A40"/>
          <w:spacing w:val="-17"/>
          <w:w w:val="105"/>
          <w:highlight w:val="yellow"/>
        </w:rPr>
        <w:t xml:space="preserve"> </w:t>
      </w:r>
      <w:r w:rsidRPr="003A526C">
        <w:rPr>
          <w:color w:val="2F3A40"/>
          <w:w w:val="105"/>
          <w:highlight w:val="yellow"/>
        </w:rPr>
        <w:t>a</w:t>
      </w:r>
      <w:r w:rsidRPr="003A526C">
        <w:rPr>
          <w:color w:val="2F3A40"/>
          <w:spacing w:val="-17"/>
          <w:w w:val="105"/>
          <w:highlight w:val="yellow"/>
        </w:rPr>
        <w:t xml:space="preserve"> </w:t>
      </w:r>
      <w:r w:rsidRPr="003A526C">
        <w:rPr>
          <w:color w:val="2F3A40"/>
          <w:w w:val="105"/>
          <w:highlight w:val="yellow"/>
        </w:rPr>
        <w:t>track</w:t>
      </w:r>
      <w:r w:rsidRPr="003A526C">
        <w:rPr>
          <w:color w:val="2F3A40"/>
          <w:spacing w:val="-17"/>
          <w:w w:val="105"/>
          <w:highlight w:val="yellow"/>
        </w:rPr>
        <w:t xml:space="preserve"> </w:t>
      </w:r>
      <w:r w:rsidRPr="003A526C">
        <w:rPr>
          <w:color w:val="2F3A40"/>
          <w:w w:val="105"/>
          <w:highlight w:val="yellow"/>
        </w:rPr>
        <w:t>saw</w:t>
      </w:r>
      <w:r w:rsidRPr="003A526C">
        <w:rPr>
          <w:color w:val="2F3A40"/>
          <w:spacing w:val="-17"/>
          <w:w w:val="105"/>
          <w:highlight w:val="yellow"/>
        </w:rPr>
        <w:t xml:space="preserve"> </w:t>
      </w:r>
      <w:r w:rsidRPr="003A526C">
        <w:rPr>
          <w:color w:val="2F3A40"/>
          <w:w w:val="105"/>
          <w:highlight w:val="yellow"/>
        </w:rPr>
        <w:t>used</w:t>
      </w:r>
      <w:r w:rsidRPr="003A526C">
        <w:rPr>
          <w:color w:val="2F3A40"/>
          <w:spacing w:val="-17"/>
          <w:w w:val="105"/>
          <w:highlight w:val="yellow"/>
        </w:rPr>
        <w:t xml:space="preserve"> </w:t>
      </w:r>
      <w:r w:rsidRPr="003A526C">
        <w:rPr>
          <w:color w:val="2F3A40"/>
          <w:w w:val="105"/>
          <w:highlight w:val="yellow"/>
        </w:rPr>
        <w:t>in</w:t>
      </w:r>
      <w:r w:rsidRPr="003A526C">
        <w:rPr>
          <w:color w:val="2F3A40"/>
          <w:spacing w:val="-17"/>
          <w:w w:val="105"/>
          <w:highlight w:val="yellow"/>
        </w:rPr>
        <w:t xml:space="preserve"> </w:t>
      </w:r>
      <w:r w:rsidRPr="003A526C">
        <w:rPr>
          <w:color w:val="2F3A40"/>
          <w:w w:val="105"/>
          <w:highlight w:val="yellow"/>
        </w:rPr>
        <w:t>this</w:t>
      </w:r>
      <w:r w:rsidRPr="003A526C">
        <w:rPr>
          <w:color w:val="2F3A40"/>
          <w:spacing w:val="-17"/>
          <w:w w:val="105"/>
          <w:highlight w:val="yellow"/>
        </w:rPr>
        <w:t xml:space="preserve"> </w:t>
      </w:r>
      <w:r w:rsidRPr="003A526C">
        <w:rPr>
          <w:color w:val="2F3A40"/>
          <w:w w:val="105"/>
          <w:highlight w:val="yellow"/>
        </w:rPr>
        <w:t>type</w:t>
      </w:r>
      <w:r w:rsidRPr="003A526C">
        <w:rPr>
          <w:color w:val="2F3A40"/>
          <w:spacing w:val="-17"/>
          <w:w w:val="105"/>
          <w:highlight w:val="yellow"/>
        </w:rPr>
        <w:t xml:space="preserve"> </w:t>
      </w:r>
      <w:r w:rsidRPr="003A526C">
        <w:rPr>
          <w:color w:val="2F3A40"/>
          <w:w w:val="105"/>
          <w:highlight w:val="yellow"/>
        </w:rPr>
        <w:t>of</w:t>
      </w:r>
      <w:r w:rsidRPr="003A526C">
        <w:rPr>
          <w:color w:val="2F3A40"/>
          <w:spacing w:val="-17"/>
          <w:w w:val="105"/>
          <w:highlight w:val="yellow"/>
        </w:rPr>
        <w:t xml:space="preserve"> </w:t>
      </w:r>
      <w:r w:rsidRPr="003A526C">
        <w:rPr>
          <w:color w:val="2F3A40"/>
          <w:w w:val="105"/>
          <w:highlight w:val="yellow"/>
        </w:rPr>
        <w:t>application and was very pleased with its versatility and production</w:t>
      </w:r>
      <w:r w:rsidRPr="003A526C">
        <w:rPr>
          <w:color w:val="2F3A40"/>
          <w:spacing w:val="-20"/>
          <w:w w:val="105"/>
          <w:highlight w:val="yellow"/>
        </w:rPr>
        <w:t xml:space="preserve"> </w:t>
      </w:r>
      <w:r w:rsidRPr="003A526C">
        <w:rPr>
          <w:color w:val="2F3A40"/>
          <w:w w:val="105"/>
          <w:highlight w:val="yellow"/>
        </w:rPr>
        <w:t>rates.</w:t>
      </w:r>
    </w:p>
    <w:p w:rsidR="003E3A6B" w:rsidRDefault="00254D8F">
      <w:pPr>
        <w:pStyle w:val="BodyText"/>
        <w:spacing w:line="261" w:lineRule="auto"/>
        <w:ind w:left="202" w:right="189"/>
      </w:pPr>
      <w:r w:rsidRPr="003A526C">
        <w:rPr>
          <w:color w:val="2F3A40"/>
          <w:w w:val="105"/>
          <w:highlight w:val="yellow"/>
        </w:rPr>
        <w:t>Stage</w:t>
      </w:r>
      <w:r w:rsidRPr="003A526C">
        <w:rPr>
          <w:color w:val="2F3A40"/>
          <w:spacing w:val="-15"/>
          <w:w w:val="105"/>
          <w:highlight w:val="yellow"/>
        </w:rPr>
        <w:t xml:space="preserve"> </w:t>
      </w:r>
      <w:r w:rsidRPr="003A526C">
        <w:rPr>
          <w:color w:val="2F3A40"/>
          <w:w w:val="105"/>
          <w:highlight w:val="yellow"/>
        </w:rPr>
        <w:t>2</w:t>
      </w:r>
      <w:r w:rsidRPr="003A526C">
        <w:rPr>
          <w:color w:val="2F3A40"/>
          <w:spacing w:val="-15"/>
          <w:w w:val="105"/>
          <w:highlight w:val="yellow"/>
        </w:rPr>
        <w:t xml:space="preserve"> </w:t>
      </w:r>
      <w:r w:rsidRPr="003A526C">
        <w:rPr>
          <w:color w:val="2F3A40"/>
          <w:w w:val="105"/>
          <w:highlight w:val="yellow"/>
        </w:rPr>
        <w:t>of</w:t>
      </w:r>
      <w:r w:rsidRPr="003A526C">
        <w:rPr>
          <w:color w:val="2F3A40"/>
          <w:spacing w:val="-15"/>
          <w:w w:val="105"/>
          <w:highlight w:val="yellow"/>
        </w:rPr>
        <w:t xml:space="preserve"> </w:t>
      </w:r>
      <w:r w:rsidRPr="003A526C">
        <w:rPr>
          <w:color w:val="2F3A40"/>
          <w:w w:val="105"/>
          <w:highlight w:val="yellow"/>
        </w:rPr>
        <w:t>this</w:t>
      </w:r>
      <w:r w:rsidRPr="003A526C">
        <w:rPr>
          <w:color w:val="2F3A40"/>
          <w:spacing w:val="-15"/>
          <w:w w:val="105"/>
          <w:highlight w:val="yellow"/>
        </w:rPr>
        <w:t xml:space="preserve"> </w:t>
      </w:r>
      <w:r w:rsidRPr="003A526C">
        <w:rPr>
          <w:color w:val="2F3A40"/>
          <w:w w:val="105"/>
          <w:highlight w:val="yellow"/>
        </w:rPr>
        <w:t>project</w:t>
      </w:r>
      <w:r w:rsidRPr="003A526C">
        <w:rPr>
          <w:color w:val="2F3A40"/>
          <w:spacing w:val="-15"/>
          <w:w w:val="105"/>
          <w:highlight w:val="yellow"/>
        </w:rPr>
        <w:t xml:space="preserve"> </w:t>
      </w:r>
      <w:r w:rsidRPr="003A526C">
        <w:rPr>
          <w:color w:val="2F3A40"/>
          <w:w w:val="105"/>
          <w:highlight w:val="yellow"/>
        </w:rPr>
        <w:t>will</w:t>
      </w:r>
      <w:r w:rsidRPr="003A526C">
        <w:rPr>
          <w:color w:val="2F3A40"/>
          <w:spacing w:val="-15"/>
          <w:w w:val="105"/>
          <w:highlight w:val="yellow"/>
        </w:rPr>
        <w:t xml:space="preserve"> </w:t>
      </w:r>
      <w:r w:rsidRPr="003A526C">
        <w:rPr>
          <w:color w:val="2F3A40"/>
          <w:w w:val="105"/>
          <w:highlight w:val="yellow"/>
        </w:rPr>
        <w:t>take</w:t>
      </w:r>
      <w:r w:rsidRPr="003A526C">
        <w:rPr>
          <w:color w:val="2F3A40"/>
          <w:spacing w:val="-15"/>
          <w:w w:val="105"/>
          <w:highlight w:val="yellow"/>
        </w:rPr>
        <w:t xml:space="preserve"> </w:t>
      </w:r>
      <w:r w:rsidRPr="003A526C">
        <w:rPr>
          <w:color w:val="2F3A40"/>
          <w:w w:val="105"/>
          <w:highlight w:val="yellow"/>
        </w:rPr>
        <w:t>place</w:t>
      </w:r>
      <w:r w:rsidRPr="003A526C">
        <w:rPr>
          <w:color w:val="2F3A40"/>
          <w:spacing w:val="-15"/>
          <w:w w:val="105"/>
          <w:highlight w:val="yellow"/>
        </w:rPr>
        <w:t xml:space="preserve"> </w:t>
      </w:r>
      <w:r w:rsidRPr="003A526C">
        <w:rPr>
          <w:color w:val="2F3A40"/>
          <w:w w:val="105"/>
          <w:highlight w:val="yellow"/>
        </w:rPr>
        <w:t>in</w:t>
      </w:r>
      <w:r w:rsidRPr="003A526C">
        <w:rPr>
          <w:color w:val="2F3A40"/>
          <w:spacing w:val="-15"/>
          <w:w w:val="105"/>
          <w:highlight w:val="yellow"/>
        </w:rPr>
        <w:t xml:space="preserve"> </w:t>
      </w:r>
      <w:r w:rsidRPr="003A526C">
        <w:rPr>
          <w:color w:val="2F3A40"/>
          <w:w w:val="105"/>
          <w:highlight w:val="yellow"/>
        </w:rPr>
        <w:t>the</w:t>
      </w:r>
      <w:r w:rsidRPr="003A526C">
        <w:rPr>
          <w:color w:val="2F3A40"/>
          <w:spacing w:val="-15"/>
          <w:w w:val="105"/>
          <w:highlight w:val="yellow"/>
        </w:rPr>
        <w:t xml:space="preserve"> </w:t>
      </w:r>
      <w:r w:rsidRPr="003A526C">
        <w:rPr>
          <w:color w:val="2F3A40"/>
          <w:w w:val="105"/>
          <w:highlight w:val="yellow"/>
        </w:rPr>
        <w:t>near future and we are looking forward to working together</w:t>
      </w:r>
      <w:r w:rsidRPr="003A526C">
        <w:rPr>
          <w:color w:val="2F3A40"/>
          <w:spacing w:val="-13"/>
          <w:w w:val="105"/>
          <w:highlight w:val="yellow"/>
        </w:rPr>
        <w:t xml:space="preserve"> </w:t>
      </w:r>
      <w:r w:rsidRPr="003A526C">
        <w:rPr>
          <w:color w:val="2F3A40"/>
          <w:w w:val="105"/>
          <w:highlight w:val="yellow"/>
        </w:rPr>
        <w:t>on</w:t>
      </w:r>
      <w:r w:rsidRPr="003A526C">
        <w:rPr>
          <w:color w:val="2F3A40"/>
          <w:spacing w:val="-13"/>
          <w:w w:val="105"/>
          <w:highlight w:val="yellow"/>
        </w:rPr>
        <w:t xml:space="preserve"> </w:t>
      </w:r>
      <w:r w:rsidRPr="003A526C">
        <w:rPr>
          <w:color w:val="2F3A40"/>
          <w:w w:val="105"/>
          <w:highlight w:val="yellow"/>
        </w:rPr>
        <w:t>the</w:t>
      </w:r>
      <w:r w:rsidRPr="003A526C">
        <w:rPr>
          <w:color w:val="2F3A40"/>
          <w:spacing w:val="-13"/>
          <w:w w:val="105"/>
          <w:highlight w:val="yellow"/>
        </w:rPr>
        <w:t xml:space="preserve"> </w:t>
      </w:r>
      <w:r w:rsidRPr="003A526C">
        <w:rPr>
          <w:color w:val="2F3A40"/>
          <w:w w:val="105"/>
          <w:highlight w:val="yellow"/>
        </w:rPr>
        <w:t>next</w:t>
      </w:r>
      <w:r w:rsidRPr="003A526C">
        <w:rPr>
          <w:color w:val="2F3A40"/>
          <w:spacing w:val="-13"/>
          <w:w w:val="105"/>
          <w:highlight w:val="yellow"/>
        </w:rPr>
        <w:t xml:space="preserve"> </w:t>
      </w:r>
      <w:r w:rsidRPr="003A526C">
        <w:rPr>
          <w:color w:val="2F3A40"/>
          <w:w w:val="105"/>
          <w:highlight w:val="yellow"/>
        </w:rPr>
        <w:t>phase</w:t>
      </w:r>
      <w:r w:rsidRPr="003A526C">
        <w:rPr>
          <w:color w:val="2F3A40"/>
          <w:spacing w:val="-13"/>
          <w:w w:val="105"/>
          <w:highlight w:val="yellow"/>
        </w:rPr>
        <w:t xml:space="preserve"> </w:t>
      </w:r>
      <w:r w:rsidRPr="003A526C">
        <w:rPr>
          <w:color w:val="2F3A40"/>
          <w:w w:val="105"/>
          <w:highlight w:val="yellow"/>
        </w:rPr>
        <w:t>of</w:t>
      </w:r>
      <w:r w:rsidRPr="003A526C">
        <w:rPr>
          <w:color w:val="2F3A40"/>
          <w:spacing w:val="-13"/>
          <w:w w:val="105"/>
          <w:highlight w:val="yellow"/>
        </w:rPr>
        <w:t xml:space="preserve"> </w:t>
      </w:r>
      <w:r w:rsidRPr="003A526C">
        <w:rPr>
          <w:color w:val="2F3A40"/>
          <w:w w:val="105"/>
          <w:highlight w:val="yellow"/>
        </w:rPr>
        <w:t>the</w:t>
      </w:r>
      <w:r w:rsidRPr="003A526C">
        <w:rPr>
          <w:color w:val="2F3A40"/>
          <w:spacing w:val="-13"/>
          <w:w w:val="105"/>
          <w:highlight w:val="yellow"/>
        </w:rPr>
        <w:t xml:space="preserve"> </w:t>
      </w:r>
      <w:r w:rsidRPr="003A526C">
        <w:rPr>
          <w:color w:val="2F3A40"/>
          <w:w w:val="105"/>
          <w:highlight w:val="yellow"/>
        </w:rPr>
        <w:t>upgrade.</w:t>
      </w:r>
    </w:p>
    <w:p w:rsidR="003E3A6B" w:rsidRDefault="003E3A6B">
      <w:pPr>
        <w:spacing w:line="261" w:lineRule="auto"/>
        <w:sectPr w:rsidR="003E3A6B">
          <w:type w:val="continuous"/>
          <w:pgSz w:w="11910" w:h="16840"/>
          <w:pgMar w:top="0" w:right="0" w:bottom="920" w:left="0" w:header="720" w:footer="720" w:gutter="0"/>
          <w:cols w:num="3" w:space="720" w:equalWidth="0">
            <w:col w:w="4006" w:space="40"/>
            <w:col w:w="3612" w:space="40"/>
            <w:col w:w="4212"/>
          </w:cols>
        </w:sect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3E3A6B">
      <w:pPr>
        <w:spacing w:before="2"/>
        <w:rPr>
          <w:rFonts w:ascii="Arial" w:eastAsia="Arial" w:hAnsi="Arial" w:cs="Arial"/>
          <w:sz w:val="21"/>
          <w:szCs w:val="21"/>
        </w:rPr>
      </w:pPr>
    </w:p>
    <w:p w:rsidR="003E3A6B" w:rsidRDefault="008F1FF4">
      <w:pPr>
        <w:tabs>
          <w:tab w:val="left" w:pos="6174"/>
          <w:tab w:val="left" w:pos="11905"/>
        </w:tabs>
        <w:spacing w:before="45"/>
        <w:ind w:left="5839"/>
        <w:rPr>
          <w:rFonts w:ascii="Arial" w:eastAsia="Arial" w:hAnsi="Arial" w:cs="Arial"/>
          <w:sz w:val="45"/>
          <w:szCs w:val="45"/>
        </w:rPr>
      </w:pPr>
      <w:r>
        <w:pict>
          <v:group id="_x0000_s1026" style="position:absolute;left:0;text-align:left;margin-left:0;margin-top:-93.6pt;width:595.3pt;height:89.3pt;z-index:1048;mso-position-horizontal-relative:page" coordorigin=",-1872" coordsize="11906,1786">
            <v:group id="_x0000_s1027" style="position:absolute;top:-1872;width:11906;height:1786" coordorigin=",-1872" coordsize="11906,1786">
              <v:shape id="_x0000_s1029" style="position:absolute;top:-1872;width:11906;height:1786" coordorigin=",-1872" coordsize="11906,1786" path="m,-1872l,-86r11906,l11906,-1872,,-1872xe" fillcolor="#1b3539" stroked="f">
                <v:path arrowok="t"/>
              </v:shape>
              <v:shape id="_x0000_s1028" type="#_x0000_t75" style="position:absolute;left:567;top:-1528;width:1611;height:1098">
                <v:imagedata r:id="rId9" o:title=""/>
              </v:shape>
            </v:group>
            <w10:wrap anchorx="page"/>
          </v:group>
        </w:pict>
      </w:r>
      <w:r w:rsidR="00254D8F">
        <w:rPr>
          <w:rFonts w:ascii="Arial"/>
          <w:b/>
          <w:color w:val="FFFFFF"/>
          <w:w w:val="90"/>
          <w:sz w:val="45"/>
          <w:shd w:val="clear" w:color="auto" w:fill="088675"/>
        </w:rPr>
        <w:t xml:space="preserve"> </w:t>
      </w:r>
      <w:r w:rsidR="00254D8F">
        <w:rPr>
          <w:rFonts w:ascii="Arial"/>
          <w:b/>
          <w:color w:val="FFFFFF"/>
          <w:sz w:val="45"/>
          <w:shd w:val="clear" w:color="auto" w:fill="088675"/>
        </w:rPr>
        <w:tab/>
      </w:r>
      <w:proofErr w:type="spellStart"/>
      <w:r w:rsidR="004E4815" w:rsidRPr="004E4815">
        <w:rPr>
          <w:rFonts w:ascii="Arial"/>
          <w:b/>
          <w:color w:val="FFFFFF"/>
          <w:sz w:val="45"/>
          <w:shd w:val="clear" w:color="auto" w:fill="088675"/>
        </w:rPr>
        <w:t>Wyangala</w:t>
      </w:r>
      <w:proofErr w:type="spellEnd"/>
      <w:r w:rsidR="004E4815" w:rsidRPr="004E4815">
        <w:rPr>
          <w:rFonts w:ascii="Arial"/>
          <w:b/>
          <w:color w:val="FFFFFF"/>
          <w:sz w:val="45"/>
          <w:shd w:val="clear" w:color="auto" w:fill="088675"/>
        </w:rPr>
        <w:t xml:space="preserve"> Dam </w:t>
      </w:r>
      <w:proofErr w:type="spellStart"/>
      <w:r w:rsidR="004E4815" w:rsidRPr="004E4815">
        <w:rPr>
          <w:rFonts w:ascii="Arial"/>
          <w:b/>
          <w:color w:val="FFFFFF"/>
          <w:sz w:val="45"/>
          <w:shd w:val="clear" w:color="auto" w:fill="088675"/>
        </w:rPr>
        <w:t>Cowra</w:t>
      </w:r>
      <w:proofErr w:type="spellEnd"/>
      <w:r w:rsidR="00254D8F">
        <w:rPr>
          <w:rFonts w:ascii="Arial"/>
          <w:b/>
          <w:color w:val="FFFFFF"/>
          <w:sz w:val="45"/>
          <w:shd w:val="clear" w:color="auto" w:fill="088675"/>
        </w:rPr>
        <w:tab/>
      </w:r>
    </w:p>
    <w:p w:rsidR="003E3A6B" w:rsidRDefault="003E3A6B">
      <w:pPr>
        <w:rPr>
          <w:rFonts w:ascii="Arial" w:eastAsia="Arial" w:hAnsi="Arial" w:cs="Arial"/>
          <w:b/>
          <w:bCs/>
          <w:sz w:val="20"/>
          <w:szCs w:val="20"/>
        </w:rPr>
      </w:pPr>
    </w:p>
    <w:p w:rsidR="003E3A6B" w:rsidRDefault="003E3A6B">
      <w:pPr>
        <w:spacing w:before="1"/>
        <w:rPr>
          <w:rFonts w:ascii="Arial" w:eastAsia="Arial" w:hAnsi="Arial" w:cs="Arial"/>
          <w:b/>
          <w:bCs/>
        </w:rPr>
      </w:pPr>
    </w:p>
    <w:p w:rsidR="003A526C" w:rsidRPr="003A526C" w:rsidRDefault="003A526C" w:rsidP="003A526C">
      <w:pPr>
        <w:pStyle w:val="BodyText"/>
        <w:spacing w:before="122" w:line="261" w:lineRule="auto"/>
        <w:ind w:left="548" w:right="6523"/>
        <w:rPr>
          <w:rFonts w:cs="Arial"/>
          <w:color w:val="68A093"/>
          <w:w w:val="105"/>
        </w:rPr>
      </w:pPr>
      <w:r>
        <w:rPr>
          <w:rFonts w:cs="Arial"/>
          <w:color w:val="68A093"/>
          <w:w w:val="105"/>
        </w:rPr>
        <w:t>“</w:t>
      </w:r>
      <w:r w:rsidRPr="003A526C">
        <w:rPr>
          <w:rFonts w:cs="Arial"/>
          <w:color w:val="68A093"/>
          <w:w w:val="105"/>
        </w:rPr>
        <w:t xml:space="preserve">I have no difficulty recommending Super City Concrete Cutting to any </w:t>
      </w:r>
      <w:proofErr w:type="spellStart"/>
      <w:r w:rsidRPr="003A526C">
        <w:rPr>
          <w:rFonts w:cs="Arial"/>
          <w:color w:val="68A093"/>
          <w:w w:val="105"/>
        </w:rPr>
        <w:t>organisation</w:t>
      </w:r>
      <w:proofErr w:type="spellEnd"/>
      <w:r w:rsidRPr="003A526C">
        <w:rPr>
          <w:rFonts w:cs="Arial"/>
          <w:color w:val="68A093"/>
          <w:w w:val="105"/>
        </w:rPr>
        <w:t xml:space="preserve"> or individual requiring the services they offer, and wish them well in the ongoing development of their business. Should the need arise, Reed will have no hesitation in offering Super City the opportunity to tender further works on this or other projects."</w:t>
      </w:r>
    </w:p>
    <w:p w:rsidR="003E3A6B" w:rsidRDefault="003A526C" w:rsidP="003A526C">
      <w:pPr>
        <w:pStyle w:val="BodyText"/>
        <w:spacing w:before="122" w:line="261" w:lineRule="auto"/>
        <w:ind w:left="548" w:right="9217"/>
        <w:rPr>
          <w:rFonts w:cs="Arial"/>
        </w:rPr>
      </w:pPr>
      <w:r w:rsidRPr="003A526C">
        <w:rPr>
          <w:rFonts w:cs="Arial"/>
          <w:color w:val="68A093"/>
          <w:w w:val="105"/>
        </w:rPr>
        <w:t xml:space="preserve">Christine </w:t>
      </w:r>
      <w:proofErr w:type="spellStart"/>
      <w:r w:rsidRPr="003A526C">
        <w:rPr>
          <w:rFonts w:cs="Arial"/>
          <w:color w:val="68A093"/>
          <w:w w:val="105"/>
        </w:rPr>
        <w:t>Devane</w:t>
      </w:r>
      <w:proofErr w:type="spellEnd"/>
      <w:r w:rsidRPr="003A526C">
        <w:rPr>
          <w:rFonts w:cs="Arial"/>
          <w:color w:val="68A093"/>
          <w:w w:val="105"/>
        </w:rPr>
        <w:t xml:space="preserve">, Project Manager </w:t>
      </w:r>
      <w:proofErr w:type="spellStart"/>
      <w:r w:rsidRPr="003A526C">
        <w:rPr>
          <w:rFonts w:cs="Arial"/>
          <w:color w:val="68A093"/>
          <w:w w:val="105"/>
        </w:rPr>
        <w:t>Wyangala</w:t>
      </w:r>
      <w:proofErr w:type="spellEnd"/>
      <w:r w:rsidRPr="003A526C">
        <w:rPr>
          <w:rFonts w:cs="Arial"/>
          <w:color w:val="68A093"/>
          <w:w w:val="105"/>
        </w:rPr>
        <w:t xml:space="preserve"> 5/5/2010</w:t>
      </w:r>
    </w:p>
    <w:p w:rsidR="003E3A6B" w:rsidRDefault="003E3A6B">
      <w:pPr>
        <w:rPr>
          <w:rFonts w:ascii="Arial" w:eastAsia="Arial" w:hAnsi="Arial" w:cs="Arial"/>
          <w:sz w:val="20"/>
          <w:szCs w:val="20"/>
        </w:rPr>
      </w:pPr>
    </w:p>
    <w:p w:rsidR="003E3A6B" w:rsidRDefault="003E3A6B">
      <w:pPr>
        <w:spacing w:before="4"/>
        <w:rPr>
          <w:rFonts w:ascii="Arial" w:eastAsia="Arial" w:hAnsi="Arial" w:cs="Arial"/>
          <w:sz w:val="28"/>
          <w:szCs w:val="28"/>
        </w:rPr>
      </w:pPr>
    </w:p>
    <w:p w:rsidR="003E3A6B" w:rsidRDefault="003E3A6B">
      <w:pPr>
        <w:rPr>
          <w:rFonts w:ascii="Arial" w:eastAsia="Arial" w:hAnsi="Arial" w:cs="Arial"/>
          <w:sz w:val="28"/>
          <w:szCs w:val="28"/>
        </w:rPr>
        <w:sectPr w:rsidR="003E3A6B">
          <w:pgSz w:w="11910" w:h="16840"/>
          <w:pgMar w:top="0" w:right="0" w:bottom="920" w:left="0" w:header="0" w:footer="722" w:gutter="0"/>
          <w:cols w:space="720"/>
        </w:sectPr>
      </w:pPr>
    </w:p>
    <w:p w:rsidR="003E3A6B" w:rsidRPr="003A526C" w:rsidRDefault="00254D8F">
      <w:pPr>
        <w:pStyle w:val="Heading2"/>
        <w:spacing w:before="79"/>
        <w:ind w:left="566"/>
        <w:rPr>
          <w:b w:val="0"/>
          <w:bCs w:val="0"/>
          <w:highlight w:val="yellow"/>
        </w:rPr>
      </w:pPr>
      <w:r w:rsidRPr="003A526C">
        <w:rPr>
          <w:color w:val="071D25"/>
          <w:highlight w:val="yellow"/>
        </w:rPr>
        <w:t>Purpose:</w:t>
      </w:r>
    </w:p>
    <w:p w:rsidR="003E3A6B" w:rsidRPr="003A526C" w:rsidRDefault="00254D8F">
      <w:pPr>
        <w:pStyle w:val="BodyText"/>
        <w:spacing w:before="96" w:line="261" w:lineRule="auto"/>
        <w:rPr>
          <w:highlight w:val="yellow"/>
        </w:rPr>
      </w:pPr>
      <w:r w:rsidRPr="003A526C">
        <w:rPr>
          <w:color w:val="071D25"/>
          <w:w w:val="105"/>
          <w:highlight w:val="yellow"/>
        </w:rPr>
        <w:t>The</w:t>
      </w:r>
      <w:r w:rsidRPr="003A526C">
        <w:rPr>
          <w:color w:val="071D25"/>
          <w:spacing w:val="-11"/>
          <w:w w:val="105"/>
          <w:highlight w:val="yellow"/>
        </w:rPr>
        <w:t xml:space="preserve"> </w:t>
      </w:r>
      <w:r w:rsidRPr="003A526C">
        <w:rPr>
          <w:color w:val="071D25"/>
          <w:w w:val="105"/>
          <w:highlight w:val="yellow"/>
        </w:rPr>
        <w:t>structural</w:t>
      </w:r>
      <w:r w:rsidRPr="003A526C">
        <w:rPr>
          <w:color w:val="071D25"/>
          <w:spacing w:val="-11"/>
          <w:w w:val="105"/>
          <w:highlight w:val="yellow"/>
        </w:rPr>
        <w:t xml:space="preserve"> </w:t>
      </w:r>
      <w:r w:rsidRPr="003A526C">
        <w:rPr>
          <w:color w:val="071D25"/>
          <w:w w:val="105"/>
          <w:highlight w:val="yellow"/>
        </w:rPr>
        <w:t>integrity</w:t>
      </w:r>
      <w:r w:rsidRPr="003A526C">
        <w:rPr>
          <w:color w:val="071D25"/>
          <w:spacing w:val="-11"/>
          <w:w w:val="105"/>
          <w:highlight w:val="yellow"/>
        </w:rPr>
        <w:t xml:space="preserve"> </w:t>
      </w:r>
      <w:r w:rsidRPr="003A526C">
        <w:rPr>
          <w:color w:val="071D25"/>
          <w:w w:val="105"/>
          <w:highlight w:val="yellow"/>
        </w:rPr>
        <w:t>of</w:t>
      </w:r>
      <w:r w:rsidRPr="003A526C">
        <w:rPr>
          <w:color w:val="071D25"/>
          <w:spacing w:val="-11"/>
          <w:w w:val="105"/>
          <w:highlight w:val="yellow"/>
        </w:rPr>
        <w:t xml:space="preserve"> </w:t>
      </w:r>
      <w:r w:rsidRPr="003A526C">
        <w:rPr>
          <w:color w:val="071D25"/>
          <w:w w:val="105"/>
          <w:highlight w:val="yellow"/>
        </w:rPr>
        <w:t>the</w:t>
      </w:r>
      <w:r w:rsidRPr="003A526C">
        <w:rPr>
          <w:color w:val="071D25"/>
          <w:spacing w:val="-11"/>
          <w:w w:val="105"/>
          <w:highlight w:val="yellow"/>
        </w:rPr>
        <w:t xml:space="preserve"> </w:t>
      </w:r>
      <w:r w:rsidRPr="003A526C">
        <w:rPr>
          <w:color w:val="071D25"/>
          <w:w w:val="105"/>
          <w:highlight w:val="yellow"/>
        </w:rPr>
        <w:t>concrete</w:t>
      </w:r>
      <w:r w:rsidRPr="003A526C">
        <w:rPr>
          <w:color w:val="071D25"/>
          <w:spacing w:val="-11"/>
          <w:w w:val="105"/>
          <w:highlight w:val="yellow"/>
        </w:rPr>
        <w:t xml:space="preserve"> </w:t>
      </w:r>
      <w:r w:rsidRPr="003A526C">
        <w:rPr>
          <w:color w:val="071D25"/>
          <w:w w:val="105"/>
          <w:highlight w:val="yellow"/>
        </w:rPr>
        <w:t>jetty</w:t>
      </w:r>
      <w:r w:rsidRPr="003A526C">
        <w:rPr>
          <w:color w:val="071D25"/>
          <w:spacing w:val="-11"/>
          <w:w w:val="105"/>
          <w:highlight w:val="yellow"/>
        </w:rPr>
        <w:t xml:space="preserve"> </w:t>
      </w:r>
      <w:r w:rsidRPr="003A526C">
        <w:rPr>
          <w:color w:val="071D25"/>
          <w:w w:val="105"/>
          <w:highlight w:val="yellow"/>
        </w:rPr>
        <w:t xml:space="preserve">has been monitored over a number of years with vulnerable areas being fitted with Cathodic Protection to enhance the asset’s serve </w:t>
      </w:r>
      <w:proofErr w:type="spellStart"/>
      <w:proofErr w:type="gramStart"/>
      <w:r w:rsidRPr="003A526C">
        <w:rPr>
          <w:color w:val="071D25"/>
          <w:w w:val="105"/>
          <w:highlight w:val="yellow"/>
        </w:rPr>
        <w:t>life.A</w:t>
      </w:r>
      <w:proofErr w:type="spellEnd"/>
      <w:proofErr w:type="gramEnd"/>
      <w:r w:rsidRPr="003A526C">
        <w:rPr>
          <w:color w:val="071D25"/>
          <w:w w:val="105"/>
          <w:highlight w:val="yellow"/>
        </w:rPr>
        <w:t xml:space="preserve"> recent survey of the jetty indicated further Cathodic</w:t>
      </w:r>
      <w:r w:rsidRPr="003A526C">
        <w:rPr>
          <w:color w:val="071D25"/>
          <w:spacing w:val="-18"/>
          <w:w w:val="105"/>
          <w:highlight w:val="yellow"/>
        </w:rPr>
        <w:t xml:space="preserve"> </w:t>
      </w:r>
      <w:r w:rsidRPr="003A526C">
        <w:rPr>
          <w:color w:val="071D25"/>
          <w:w w:val="105"/>
          <w:highlight w:val="yellow"/>
        </w:rPr>
        <w:t>Protection</w:t>
      </w:r>
      <w:r w:rsidRPr="003A526C">
        <w:rPr>
          <w:color w:val="071D25"/>
          <w:spacing w:val="-18"/>
          <w:w w:val="105"/>
          <w:highlight w:val="yellow"/>
        </w:rPr>
        <w:t xml:space="preserve"> </w:t>
      </w:r>
      <w:r w:rsidRPr="003A526C">
        <w:rPr>
          <w:color w:val="071D25"/>
          <w:w w:val="105"/>
          <w:highlight w:val="yellow"/>
        </w:rPr>
        <w:t>was</w:t>
      </w:r>
      <w:r w:rsidRPr="003A526C">
        <w:rPr>
          <w:color w:val="071D25"/>
          <w:spacing w:val="-18"/>
          <w:w w:val="105"/>
          <w:highlight w:val="yellow"/>
        </w:rPr>
        <w:t xml:space="preserve"> </w:t>
      </w:r>
      <w:r w:rsidRPr="003A526C">
        <w:rPr>
          <w:color w:val="071D25"/>
          <w:w w:val="105"/>
          <w:highlight w:val="yellow"/>
        </w:rPr>
        <w:t>required</w:t>
      </w:r>
      <w:r w:rsidRPr="003A526C">
        <w:rPr>
          <w:color w:val="071D25"/>
          <w:spacing w:val="-18"/>
          <w:w w:val="105"/>
          <w:highlight w:val="yellow"/>
        </w:rPr>
        <w:t xml:space="preserve"> </w:t>
      </w:r>
      <w:r w:rsidRPr="003A526C">
        <w:rPr>
          <w:color w:val="071D25"/>
          <w:w w:val="105"/>
          <w:highlight w:val="yellow"/>
        </w:rPr>
        <w:t>to</w:t>
      </w:r>
      <w:r w:rsidRPr="003A526C">
        <w:rPr>
          <w:color w:val="071D25"/>
          <w:spacing w:val="-18"/>
          <w:w w:val="105"/>
          <w:highlight w:val="yellow"/>
        </w:rPr>
        <w:t xml:space="preserve"> </w:t>
      </w:r>
      <w:r w:rsidRPr="003A526C">
        <w:rPr>
          <w:color w:val="071D25"/>
          <w:w w:val="105"/>
          <w:highlight w:val="yellow"/>
        </w:rPr>
        <w:t>ensure</w:t>
      </w:r>
    </w:p>
    <w:p w:rsidR="003E3A6B" w:rsidRPr="003A526C" w:rsidRDefault="00254D8F">
      <w:pPr>
        <w:pStyle w:val="BodyText"/>
        <w:spacing w:line="261" w:lineRule="auto"/>
        <w:rPr>
          <w:highlight w:val="yellow"/>
        </w:rPr>
      </w:pPr>
      <w:r w:rsidRPr="003A526C">
        <w:rPr>
          <w:color w:val="071D25"/>
          <w:w w:val="105"/>
          <w:highlight w:val="yellow"/>
        </w:rPr>
        <w:t>the</w:t>
      </w:r>
      <w:r w:rsidRPr="003A526C">
        <w:rPr>
          <w:color w:val="071D25"/>
          <w:spacing w:val="-12"/>
          <w:w w:val="105"/>
          <w:highlight w:val="yellow"/>
        </w:rPr>
        <w:t xml:space="preserve"> </w:t>
      </w:r>
      <w:r w:rsidRPr="003A526C">
        <w:rPr>
          <w:color w:val="071D25"/>
          <w:w w:val="105"/>
          <w:highlight w:val="yellow"/>
        </w:rPr>
        <w:t>structural</w:t>
      </w:r>
      <w:r w:rsidRPr="003A526C">
        <w:rPr>
          <w:color w:val="071D25"/>
          <w:spacing w:val="-12"/>
          <w:w w:val="105"/>
          <w:highlight w:val="yellow"/>
        </w:rPr>
        <w:t xml:space="preserve"> </w:t>
      </w:r>
      <w:r w:rsidRPr="003A526C">
        <w:rPr>
          <w:color w:val="071D25"/>
          <w:w w:val="105"/>
          <w:highlight w:val="yellow"/>
        </w:rPr>
        <w:t>integrity</w:t>
      </w:r>
      <w:r w:rsidRPr="003A526C">
        <w:rPr>
          <w:color w:val="071D25"/>
          <w:spacing w:val="-12"/>
          <w:w w:val="105"/>
          <w:highlight w:val="yellow"/>
        </w:rPr>
        <w:t xml:space="preserve"> </w:t>
      </w:r>
      <w:r w:rsidRPr="003A526C">
        <w:rPr>
          <w:color w:val="071D25"/>
          <w:w w:val="105"/>
          <w:highlight w:val="yellow"/>
        </w:rPr>
        <w:t>of</w:t>
      </w:r>
      <w:r w:rsidRPr="003A526C">
        <w:rPr>
          <w:color w:val="071D25"/>
          <w:spacing w:val="-12"/>
          <w:w w:val="105"/>
          <w:highlight w:val="yellow"/>
        </w:rPr>
        <w:t xml:space="preserve"> </w:t>
      </w:r>
      <w:r w:rsidRPr="003A526C">
        <w:rPr>
          <w:color w:val="071D25"/>
          <w:w w:val="105"/>
          <w:highlight w:val="yellow"/>
        </w:rPr>
        <w:t>the</w:t>
      </w:r>
      <w:r w:rsidRPr="003A526C">
        <w:rPr>
          <w:color w:val="071D25"/>
          <w:spacing w:val="-12"/>
          <w:w w:val="105"/>
          <w:highlight w:val="yellow"/>
        </w:rPr>
        <w:t xml:space="preserve"> </w:t>
      </w:r>
      <w:proofErr w:type="spellStart"/>
      <w:proofErr w:type="gramStart"/>
      <w:r w:rsidRPr="003A526C">
        <w:rPr>
          <w:color w:val="071D25"/>
          <w:w w:val="105"/>
          <w:highlight w:val="yellow"/>
        </w:rPr>
        <w:t>jetty.Super</w:t>
      </w:r>
      <w:proofErr w:type="spellEnd"/>
      <w:proofErr w:type="gramEnd"/>
      <w:r w:rsidRPr="003A526C">
        <w:rPr>
          <w:color w:val="071D25"/>
          <w:spacing w:val="-12"/>
          <w:w w:val="105"/>
          <w:highlight w:val="yellow"/>
        </w:rPr>
        <w:t xml:space="preserve"> </w:t>
      </w:r>
      <w:r w:rsidRPr="003A526C">
        <w:rPr>
          <w:color w:val="071D25"/>
          <w:w w:val="105"/>
          <w:highlight w:val="yellow"/>
        </w:rPr>
        <w:t>City was subcontracted to cut a slot 10mm wide and</w:t>
      </w:r>
      <w:r w:rsidRPr="003A526C">
        <w:rPr>
          <w:color w:val="071D25"/>
          <w:spacing w:val="-8"/>
          <w:w w:val="105"/>
          <w:highlight w:val="yellow"/>
        </w:rPr>
        <w:t xml:space="preserve"> </w:t>
      </w:r>
      <w:r w:rsidRPr="003A526C">
        <w:rPr>
          <w:color w:val="071D25"/>
          <w:w w:val="105"/>
          <w:highlight w:val="yellow"/>
        </w:rPr>
        <w:t>50mm</w:t>
      </w:r>
      <w:r w:rsidRPr="003A526C">
        <w:rPr>
          <w:color w:val="071D25"/>
          <w:spacing w:val="-8"/>
          <w:w w:val="105"/>
          <w:highlight w:val="yellow"/>
        </w:rPr>
        <w:t xml:space="preserve"> </w:t>
      </w:r>
      <w:r w:rsidRPr="003A526C">
        <w:rPr>
          <w:color w:val="071D25"/>
          <w:w w:val="105"/>
          <w:highlight w:val="yellow"/>
        </w:rPr>
        <w:t>deep</w:t>
      </w:r>
      <w:r w:rsidRPr="003A526C">
        <w:rPr>
          <w:color w:val="071D25"/>
          <w:spacing w:val="-8"/>
          <w:w w:val="105"/>
          <w:highlight w:val="yellow"/>
        </w:rPr>
        <w:t xml:space="preserve"> </w:t>
      </w:r>
      <w:r w:rsidRPr="003A526C">
        <w:rPr>
          <w:color w:val="071D25"/>
          <w:w w:val="105"/>
          <w:highlight w:val="yellow"/>
        </w:rPr>
        <w:t>to</w:t>
      </w:r>
      <w:r w:rsidRPr="003A526C">
        <w:rPr>
          <w:color w:val="071D25"/>
          <w:spacing w:val="-8"/>
          <w:w w:val="105"/>
          <w:highlight w:val="yellow"/>
        </w:rPr>
        <w:t xml:space="preserve"> </w:t>
      </w:r>
      <w:r w:rsidRPr="003A526C">
        <w:rPr>
          <w:color w:val="071D25"/>
          <w:w w:val="105"/>
          <w:highlight w:val="yellow"/>
        </w:rPr>
        <w:t>the</w:t>
      </w:r>
      <w:r w:rsidRPr="003A526C">
        <w:rPr>
          <w:color w:val="071D25"/>
          <w:spacing w:val="-8"/>
          <w:w w:val="105"/>
          <w:highlight w:val="yellow"/>
        </w:rPr>
        <w:t xml:space="preserve"> </w:t>
      </w:r>
      <w:r w:rsidRPr="003A526C">
        <w:rPr>
          <w:color w:val="071D25"/>
          <w:w w:val="105"/>
          <w:highlight w:val="yellow"/>
        </w:rPr>
        <w:t>underside</w:t>
      </w:r>
      <w:r w:rsidRPr="003A526C">
        <w:rPr>
          <w:color w:val="071D25"/>
          <w:spacing w:val="-8"/>
          <w:w w:val="105"/>
          <w:highlight w:val="yellow"/>
        </w:rPr>
        <w:t xml:space="preserve"> </w:t>
      </w:r>
      <w:r w:rsidRPr="003A526C">
        <w:rPr>
          <w:color w:val="071D25"/>
          <w:w w:val="105"/>
          <w:highlight w:val="yellow"/>
        </w:rPr>
        <w:t>of</w:t>
      </w:r>
      <w:r w:rsidRPr="003A526C">
        <w:rPr>
          <w:color w:val="071D25"/>
          <w:spacing w:val="-8"/>
          <w:w w:val="105"/>
          <w:highlight w:val="yellow"/>
        </w:rPr>
        <w:t xml:space="preserve"> </w:t>
      </w:r>
      <w:r w:rsidRPr="003A526C">
        <w:rPr>
          <w:color w:val="071D25"/>
          <w:w w:val="105"/>
          <w:highlight w:val="yellow"/>
        </w:rPr>
        <w:t>the</w:t>
      </w:r>
      <w:r w:rsidRPr="003A526C">
        <w:rPr>
          <w:color w:val="071D25"/>
          <w:spacing w:val="-8"/>
          <w:w w:val="105"/>
          <w:highlight w:val="yellow"/>
        </w:rPr>
        <w:t xml:space="preserve"> </w:t>
      </w:r>
      <w:r w:rsidRPr="003A526C">
        <w:rPr>
          <w:color w:val="071D25"/>
          <w:w w:val="105"/>
          <w:highlight w:val="yellow"/>
        </w:rPr>
        <w:t>jetty surface.</w:t>
      </w:r>
    </w:p>
    <w:p w:rsidR="003E3A6B" w:rsidRPr="003A526C" w:rsidRDefault="003E3A6B">
      <w:pPr>
        <w:rPr>
          <w:rFonts w:ascii="Arial" w:eastAsia="Arial" w:hAnsi="Arial" w:cs="Arial"/>
          <w:sz w:val="16"/>
          <w:szCs w:val="16"/>
          <w:highlight w:val="yellow"/>
        </w:rPr>
      </w:pPr>
    </w:p>
    <w:p w:rsidR="003E3A6B" w:rsidRPr="003A526C" w:rsidRDefault="00254D8F">
      <w:pPr>
        <w:pStyle w:val="Heading2"/>
        <w:ind w:left="566"/>
        <w:rPr>
          <w:b w:val="0"/>
          <w:bCs w:val="0"/>
          <w:highlight w:val="yellow"/>
        </w:rPr>
      </w:pPr>
      <w:r w:rsidRPr="003A526C">
        <w:rPr>
          <w:color w:val="071D25"/>
          <w:highlight w:val="yellow"/>
        </w:rPr>
        <w:t>What is Cathodic</w:t>
      </w:r>
      <w:r w:rsidRPr="003A526C">
        <w:rPr>
          <w:color w:val="071D25"/>
          <w:spacing w:val="13"/>
          <w:highlight w:val="yellow"/>
        </w:rPr>
        <w:t xml:space="preserve"> </w:t>
      </w:r>
      <w:r w:rsidRPr="003A526C">
        <w:rPr>
          <w:color w:val="071D25"/>
          <w:highlight w:val="yellow"/>
        </w:rPr>
        <w:t>Protection:</w:t>
      </w:r>
    </w:p>
    <w:p w:rsidR="003E3A6B" w:rsidRPr="003A526C" w:rsidRDefault="00254D8F">
      <w:pPr>
        <w:pStyle w:val="BodyText"/>
        <w:spacing w:before="96" w:line="261" w:lineRule="auto"/>
        <w:ind w:right="104"/>
        <w:rPr>
          <w:highlight w:val="yellow"/>
        </w:rPr>
      </w:pPr>
      <w:r w:rsidRPr="003A526C">
        <w:rPr>
          <w:color w:val="071D25"/>
          <w:w w:val="105"/>
          <w:highlight w:val="yellow"/>
        </w:rPr>
        <w:t>Cathodic</w:t>
      </w:r>
      <w:r w:rsidRPr="003A526C">
        <w:rPr>
          <w:color w:val="071D25"/>
          <w:spacing w:val="-21"/>
          <w:w w:val="105"/>
          <w:highlight w:val="yellow"/>
        </w:rPr>
        <w:t xml:space="preserve"> </w:t>
      </w:r>
      <w:r w:rsidRPr="003A526C">
        <w:rPr>
          <w:color w:val="071D25"/>
          <w:w w:val="105"/>
          <w:highlight w:val="yellow"/>
        </w:rPr>
        <w:t>Protection</w:t>
      </w:r>
      <w:r w:rsidRPr="003A526C">
        <w:rPr>
          <w:color w:val="071D25"/>
          <w:spacing w:val="-21"/>
          <w:w w:val="105"/>
          <w:highlight w:val="yellow"/>
        </w:rPr>
        <w:t xml:space="preserve"> </w:t>
      </w:r>
      <w:r w:rsidRPr="003A526C">
        <w:rPr>
          <w:color w:val="071D25"/>
          <w:spacing w:val="-3"/>
          <w:w w:val="105"/>
          <w:highlight w:val="yellow"/>
        </w:rPr>
        <w:t>(CP)</w:t>
      </w:r>
      <w:r w:rsidRPr="003A526C">
        <w:rPr>
          <w:color w:val="071D25"/>
          <w:spacing w:val="-21"/>
          <w:w w:val="105"/>
          <w:highlight w:val="yellow"/>
        </w:rPr>
        <w:t xml:space="preserve"> </w:t>
      </w:r>
      <w:r w:rsidRPr="003A526C">
        <w:rPr>
          <w:color w:val="071D25"/>
          <w:w w:val="105"/>
          <w:highlight w:val="yellow"/>
        </w:rPr>
        <w:t>is</w:t>
      </w:r>
      <w:r w:rsidRPr="003A526C">
        <w:rPr>
          <w:color w:val="071D25"/>
          <w:spacing w:val="-21"/>
          <w:w w:val="105"/>
          <w:highlight w:val="yellow"/>
        </w:rPr>
        <w:t xml:space="preserve"> </w:t>
      </w:r>
      <w:r w:rsidRPr="003A526C">
        <w:rPr>
          <w:color w:val="071D25"/>
          <w:w w:val="105"/>
          <w:highlight w:val="yellow"/>
        </w:rPr>
        <w:t>a</w:t>
      </w:r>
      <w:r w:rsidRPr="003A526C">
        <w:rPr>
          <w:color w:val="071D25"/>
          <w:spacing w:val="-21"/>
          <w:w w:val="105"/>
          <w:highlight w:val="yellow"/>
        </w:rPr>
        <w:t xml:space="preserve"> </w:t>
      </w:r>
      <w:r w:rsidRPr="003A526C">
        <w:rPr>
          <w:color w:val="071D25"/>
          <w:w w:val="105"/>
          <w:highlight w:val="yellow"/>
        </w:rPr>
        <w:t>technique</w:t>
      </w:r>
      <w:r w:rsidRPr="003A526C">
        <w:rPr>
          <w:color w:val="071D25"/>
          <w:spacing w:val="-21"/>
          <w:w w:val="105"/>
          <w:highlight w:val="yellow"/>
        </w:rPr>
        <w:t xml:space="preserve"> </w:t>
      </w:r>
      <w:r w:rsidRPr="003A526C">
        <w:rPr>
          <w:color w:val="071D25"/>
          <w:w w:val="105"/>
          <w:highlight w:val="yellow"/>
        </w:rPr>
        <w:t>used to</w:t>
      </w:r>
      <w:r w:rsidRPr="003A526C">
        <w:rPr>
          <w:color w:val="071D25"/>
          <w:spacing w:val="-9"/>
          <w:w w:val="105"/>
          <w:highlight w:val="yellow"/>
        </w:rPr>
        <w:t xml:space="preserve"> </w:t>
      </w:r>
      <w:r w:rsidRPr="003A526C">
        <w:rPr>
          <w:color w:val="071D25"/>
          <w:w w:val="105"/>
          <w:highlight w:val="yellow"/>
        </w:rPr>
        <w:t>control</w:t>
      </w:r>
      <w:r w:rsidRPr="003A526C">
        <w:rPr>
          <w:color w:val="071D25"/>
          <w:spacing w:val="-9"/>
          <w:w w:val="105"/>
          <w:highlight w:val="yellow"/>
        </w:rPr>
        <w:t xml:space="preserve"> </w:t>
      </w:r>
      <w:r w:rsidRPr="003A526C">
        <w:rPr>
          <w:color w:val="071D25"/>
          <w:w w:val="105"/>
          <w:highlight w:val="yellow"/>
        </w:rPr>
        <w:t>the</w:t>
      </w:r>
      <w:r w:rsidRPr="003A526C">
        <w:rPr>
          <w:color w:val="071D25"/>
          <w:spacing w:val="-9"/>
          <w:w w:val="105"/>
          <w:highlight w:val="yellow"/>
        </w:rPr>
        <w:t xml:space="preserve"> </w:t>
      </w:r>
      <w:r w:rsidRPr="003A526C">
        <w:rPr>
          <w:color w:val="071D25"/>
          <w:w w:val="105"/>
          <w:highlight w:val="yellow"/>
        </w:rPr>
        <w:t>corrosion</w:t>
      </w:r>
      <w:r w:rsidRPr="003A526C">
        <w:rPr>
          <w:color w:val="071D25"/>
          <w:spacing w:val="-9"/>
          <w:w w:val="105"/>
          <w:highlight w:val="yellow"/>
        </w:rPr>
        <w:t xml:space="preserve"> </w:t>
      </w:r>
      <w:r w:rsidRPr="003A526C">
        <w:rPr>
          <w:color w:val="071D25"/>
          <w:w w:val="105"/>
          <w:highlight w:val="yellow"/>
        </w:rPr>
        <w:t>of</w:t>
      </w:r>
      <w:r w:rsidRPr="003A526C">
        <w:rPr>
          <w:color w:val="071D25"/>
          <w:spacing w:val="-9"/>
          <w:w w:val="105"/>
          <w:highlight w:val="yellow"/>
        </w:rPr>
        <w:t xml:space="preserve"> </w:t>
      </w:r>
      <w:r w:rsidRPr="003A526C">
        <w:rPr>
          <w:color w:val="071D25"/>
          <w:w w:val="105"/>
          <w:highlight w:val="yellow"/>
        </w:rPr>
        <w:t>a</w:t>
      </w:r>
      <w:r w:rsidRPr="003A526C">
        <w:rPr>
          <w:color w:val="071D25"/>
          <w:spacing w:val="-9"/>
          <w:w w:val="105"/>
          <w:highlight w:val="yellow"/>
        </w:rPr>
        <w:t xml:space="preserve"> </w:t>
      </w:r>
      <w:r w:rsidRPr="003A526C">
        <w:rPr>
          <w:color w:val="071D25"/>
          <w:w w:val="105"/>
          <w:highlight w:val="yellow"/>
        </w:rPr>
        <w:t>metal</w:t>
      </w:r>
      <w:r w:rsidRPr="003A526C">
        <w:rPr>
          <w:color w:val="071D25"/>
          <w:spacing w:val="-9"/>
          <w:w w:val="105"/>
          <w:highlight w:val="yellow"/>
        </w:rPr>
        <w:t xml:space="preserve"> </w:t>
      </w:r>
      <w:r w:rsidRPr="003A526C">
        <w:rPr>
          <w:color w:val="071D25"/>
          <w:w w:val="105"/>
          <w:highlight w:val="yellow"/>
        </w:rPr>
        <w:t>surface</w:t>
      </w:r>
      <w:r w:rsidRPr="003A526C">
        <w:rPr>
          <w:color w:val="071D25"/>
          <w:spacing w:val="-9"/>
          <w:w w:val="105"/>
          <w:highlight w:val="yellow"/>
        </w:rPr>
        <w:t xml:space="preserve"> </w:t>
      </w:r>
      <w:r w:rsidRPr="003A526C">
        <w:rPr>
          <w:color w:val="071D25"/>
          <w:w w:val="105"/>
          <w:highlight w:val="yellow"/>
        </w:rPr>
        <w:t>by making it the cathode of an electrochemical cell.</w:t>
      </w:r>
    </w:p>
    <w:p w:rsidR="003E3A6B" w:rsidRPr="003A526C" w:rsidRDefault="00254D8F">
      <w:pPr>
        <w:pStyle w:val="BodyText"/>
        <w:spacing w:line="261" w:lineRule="auto"/>
        <w:ind w:right="37"/>
        <w:rPr>
          <w:highlight w:val="yellow"/>
        </w:rPr>
      </w:pPr>
      <w:r w:rsidRPr="003A526C">
        <w:rPr>
          <w:color w:val="071D25"/>
          <w:w w:val="105"/>
          <w:highlight w:val="yellow"/>
        </w:rPr>
        <w:t xml:space="preserve">The simplest method to apply CP is by con- </w:t>
      </w:r>
      <w:proofErr w:type="spellStart"/>
      <w:r w:rsidRPr="003A526C">
        <w:rPr>
          <w:color w:val="071D25"/>
          <w:w w:val="105"/>
          <w:highlight w:val="yellow"/>
        </w:rPr>
        <w:t>necting</w:t>
      </w:r>
      <w:proofErr w:type="spellEnd"/>
      <w:r w:rsidRPr="003A526C">
        <w:rPr>
          <w:color w:val="071D25"/>
          <w:spacing w:val="-5"/>
          <w:w w:val="105"/>
          <w:highlight w:val="yellow"/>
        </w:rPr>
        <w:t xml:space="preserve"> </w:t>
      </w:r>
      <w:r w:rsidRPr="003A526C">
        <w:rPr>
          <w:color w:val="071D25"/>
          <w:w w:val="105"/>
          <w:highlight w:val="yellow"/>
        </w:rPr>
        <w:t>the</w:t>
      </w:r>
      <w:r w:rsidRPr="003A526C">
        <w:rPr>
          <w:color w:val="071D25"/>
          <w:spacing w:val="-5"/>
          <w:w w:val="105"/>
          <w:highlight w:val="yellow"/>
        </w:rPr>
        <w:t xml:space="preserve"> </w:t>
      </w:r>
      <w:r w:rsidRPr="003A526C">
        <w:rPr>
          <w:color w:val="071D25"/>
          <w:w w:val="105"/>
          <w:highlight w:val="yellow"/>
        </w:rPr>
        <w:t>metal</w:t>
      </w:r>
      <w:r w:rsidRPr="003A526C">
        <w:rPr>
          <w:color w:val="071D25"/>
          <w:spacing w:val="-5"/>
          <w:w w:val="105"/>
          <w:highlight w:val="yellow"/>
        </w:rPr>
        <w:t xml:space="preserve"> </w:t>
      </w:r>
      <w:r w:rsidRPr="003A526C">
        <w:rPr>
          <w:color w:val="071D25"/>
          <w:w w:val="105"/>
          <w:highlight w:val="yellow"/>
        </w:rPr>
        <w:t>to</w:t>
      </w:r>
      <w:r w:rsidRPr="003A526C">
        <w:rPr>
          <w:color w:val="071D25"/>
          <w:spacing w:val="-5"/>
          <w:w w:val="105"/>
          <w:highlight w:val="yellow"/>
        </w:rPr>
        <w:t xml:space="preserve"> </w:t>
      </w:r>
      <w:r w:rsidRPr="003A526C">
        <w:rPr>
          <w:color w:val="071D25"/>
          <w:w w:val="105"/>
          <w:highlight w:val="yellow"/>
        </w:rPr>
        <w:t>be</w:t>
      </w:r>
      <w:r w:rsidRPr="003A526C">
        <w:rPr>
          <w:color w:val="071D25"/>
          <w:spacing w:val="-5"/>
          <w:w w:val="105"/>
          <w:highlight w:val="yellow"/>
        </w:rPr>
        <w:t xml:space="preserve"> </w:t>
      </w:r>
      <w:r w:rsidRPr="003A526C">
        <w:rPr>
          <w:color w:val="071D25"/>
          <w:w w:val="105"/>
          <w:highlight w:val="yellow"/>
        </w:rPr>
        <w:t>protected</w:t>
      </w:r>
      <w:r w:rsidRPr="003A526C">
        <w:rPr>
          <w:color w:val="071D25"/>
          <w:spacing w:val="-5"/>
          <w:w w:val="105"/>
          <w:highlight w:val="yellow"/>
        </w:rPr>
        <w:t xml:space="preserve"> </w:t>
      </w:r>
      <w:r w:rsidRPr="003A526C">
        <w:rPr>
          <w:color w:val="071D25"/>
          <w:w w:val="105"/>
          <w:highlight w:val="yellow"/>
        </w:rPr>
        <w:t>with</w:t>
      </w:r>
      <w:r w:rsidRPr="003A526C">
        <w:rPr>
          <w:color w:val="071D25"/>
          <w:spacing w:val="-5"/>
          <w:w w:val="105"/>
          <w:highlight w:val="yellow"/>
        </w:rPr>
        <w:t xml:space="preserve"> </w:t>
      </w:r>
      <w:r w:rsidRPr="003A526C">
        <w:rPr>
          <w:color w:val="071D25"/>
          <w:w w:val="105"/>
          <w:highlight w:val="yellow"/>
        </w:rPr>
        <w:t xml:space="preserve">another more easily corroded “sacrificial metal” to act as the anode of the electrochemical </w:t>
      </w:r>
      <w:proofErr w:type="spellStart"/>
      <w:proofErr w:type="gramStart"/>
      <w:r w:rsidRPr="003A526C">
        <w:rPr>
          <w:color w:val="071D25"/>
          <w:w w:val="105"/>
          <w:highlight w:val="yellow"/>
        </w:rPr>
        <w:t>cell.An</w:t>
      </w:r>
      <w:proofErr w:type="spellEnd"/>
      <w:proofErr w:type="gramEnd"/>
      <w:r w:rsidRPr="003A526C">
        <w:rPr>
          <w:color w:val="071D25"/>
          <w:w w:val="105"/>
          <w:highlight w:val="yellow"/>
        </w:rPr>
        <w:t xml:space="preserve">- other method of protection impresses a small direct current on a structure Cathodic Protec- </w:t>
      </w:r>
      <w:proofErr w:type="spellStart"/>
      <w:r w:rsidRPr="003A526C">
        <w:rPr>
          <w:color w:val="071D25"/>
          <w:w w:val="105"/>
          <w:highlight w:val="yellow"/>
        </w:rPr>
        <w:t>tion</w:t>
      </w:r>
      <w:proofErr w:type="spellEnd"/>
      <w:r w:rsidRPr="003A526C">
        <w:rPr>
          <w:color w:val="071D25"/>
          <w:spacing w:val="-17"/>
          <w:w w:val="105"/>
          <w:highlight w:val="yellow"/>
        </w:rPr>
        <w:t xml:space="preserve"> </w:t>
      </w:r>
      <w:r w:rsidRPr="003A526C">
        <w:rPr>
          <w:color w:val="071D25"/>
          <w:w w:val="105"/>
          <w:highlight w:val="yellow"/>
        </w:rPr>
        <w:t>Systems</w:t>
      </w:r>
      <w:r w:rsidRPr="003A526C">
        <w:rPr>
          <w:color w:val="071D25"/>
          <w:spacing w:val="-17"/>
          <w:w w:val="105"/>
          <w:highlight w:val="yellow"/>
        </w:rPr>
        <w:t xml:space="preserve"> </w:t>
      </w:r>
      <w:r w:rsidRPr="003A526C">
        <w:rPr>
          <w:color w:val="071D25"/>
          <w:w w:val="105"/>
          <w:highlight w:val="yellow"/>
        </w:rPr>
        <w:t>are</w:t>
      </w:r>
      <w:r w:rsidRPr="003A526C">
        <w:rPr>
          <w:color w:val="071D25"/>
          <w:spacing w:val="-17"/>
          <w:w w:val="105"/>
          <w:highlight w:val="yellow"/>
        </w:rPr>
        <w:t xml:space="preserve"> </w:t>
      </w:r>
      <w:r w:rsidRPr="003A526C">
        <w:rPr>
          <w:color w:val="071D25"/>
          <w:w w:val="105"/>
          <w:highlight w:val="yellow"/>
        </w:rPr>
        <w:t>used</w:t>
      </w:r>
      <w:r w:rsidRPr="003A526C">
        <w:rPr>
          <w:color w:val="071D25"/>
          <w:spacing w:val="-17"/>
          <w:w w:val="105"/>
          <w:highlight w:val="yellow"/>
        </w:rPr>
        <w:t xml:space="preserve"> </w:t>
      </w:r>
      <w:r w:rsidRPr="003A526C">
        <w:rPr>
          <w:color w:val="071D25"/>
          <w:w w:val="105"/>
          <w:highlight w:val="yellow"/>
        </w:rPr>
        <w:t>to</w:t>
      </w:r>
      <w:r w:rsidRPr="003A526C">
        <w:rPr>
          <w:color w:val="071D25"/>
          <w:spacing w:val="-17"/>
          <w:w w:val="105"/>
          <w:highlight w:val="yellow"/>
        </w:rPr>
        <w:t xml:space="preserve"> </w:t>
      </w:r>
      <w:r w:rsidRPr="003A526C">
        <w:rPr>
          <w:color w:val="071D25"/>
          <w:w w:val="105"/>
          <w:highlight w:val="yellow"/>
        </w:rPr>
        <w:t>protect</w:t>
      </w:r>
      <w:r w:rsidRPr="003A526C">
        <w:rPr>
          <w:color w:val="071D25"/>
          <w:spacing w:val="-17"/>
          <w:w w:val="105"/>
          <w:highlight w:val="yellow"/>
        </w:rPr>
        <w:t xml:space="preserve"> </w:t>
      </w:r>
      <w:r w:rsidRPr="003A526C">
        <w:rPr>
          <w:color w:val="071D25"/>
          <w:w w:val="105"/>
          <w:highlight w:val="yellow"/>
        </w:rPr>
        <w:t>a</w:t>
      </w:r>
      <w:r w:rsidRPr="003A526C">
        <w:rPr>
          <w:color w:val="071D25"/>
          <w:spacing w:val="-17"/>
          <w:w w:val="105"/>
          <w:highlight w:val="yellow"/>
        </w:rPr>
        <w:t xml:space="preserve"> </w:t>
      </w:r>
      <w:r w:rsidRPr="003A526C">
        <w:rPr>
          <w:color w:val="071D25"/>
          <w:w w:val="105"/>
          <w:highlight w:val="yellow"/>
        </w:rPr>
        <w:t>wide</w:t>
      </w:r>
      <w:r w:rsidRPr="003A526C">
        <w:rPr>
          <w:color w:val="071D25"/>
          <w:spacing w:val="-17"/>
          <w:w w:val="105"/>
          <w:highlight w:val="yellow"/>
        </w:rPr>
        <w:t xml:space="preserve"> </w:t>
      </w:r>
      <w:r w:rsidRPr="003A526C">
        <w:rPr>
          <w:color w:val="071D25"/>
          <w:w w:val="105"/>
          <w:highlight w:val="yellow"/>
        </w:rPr>
        <w:t>range of</w:t>
      </w:r>
      <w:r w:rsidRPr="003A526C">
        <w:rPr>
          <w:color w:val="071D25"/>
          <w:spacing w:val="-19"/>
          <w:w w:val="105"/>
          <w:highlight w:val="yellow"/>
        </w:rPr>
        <w:t xml:space="preserve"> </w:t>
      </w:r>
      <w:r w:rsidRPr="003A526C">
        <w:rPr>
          <w:color w:val="071D25"/>
          <w:w w:val="105"/>
          <w:highlight w:val="yellow"/>
        </w:rPr>
        <w:t>metallic</w:t>
      </w:r>
      <w:r w:rsidRPr="003A526C">
        <w:rPr>
          <w:color w:val="071D25"/>
          <w:spacing w:val="-19"/>
          <w:w w:val="105"/>
          <w:highlight w:val="yellow"/>
        </w:rPr>
        <w:t xml:space="preserve"> </w:t>
      </w:r>
      <w:r w:rsidRPr="003A526C">
        <w:rPr>
          <w:color w:val="071D25"/>
          <w:w w:val="105"/>
          <w:highlight w:val="yellow"/>
        </w:rPr>
        <w:t>structures</w:t>
      </w:r>
      <w:r w:rsidRPr="003A526C">
        <w:rPr>
          <w:color w:val="071D25"/>
          <w:spacing w:val="-19"/>
          <w:w w:val="105"/>
          <w:highlight w:val="yellow"/>
        </w:rPr>
        <w:t xml:space="preserve"> </w:t>
      </w:r>
      <w:r w:rsidRPr="003A526C">
        <w:rPr>
          <w:color w:val="071D25"/>
          <w:w w:val="105"/>
          <w:highlight w:val="yellow"/>
        </w:rPr>
        <w:t>in</w:t>
      </w:r>
      <w:r w:rsidRPr="003A526C">
        <w:rPr>
          <w:color w:val="071D25"/>
          <w:spacing w:val="-19"/>
          <w:w w:val="105"/>
          <w:highlight w:val="yellow"/>
        </w:rPr>
        <w:t xml:space="preserve"> </w:t>
      </w:r>
      <w:r w:rsidRPr="003A526C">
        <w:rPr>
          <w:color w:val="071D25"/>
          <w:w w:val="105"/>
          <w:highlight w:val="yellow"/>
        </w:rPr>
        <w:t>various</w:t>
      </w:r>
      <w:r w:rsidRPr="003A526C">
        <w:rPr>
          <w:color w:val="071D25"/>
          <w:spacing w:val="-19"/>
          <w:w w:val="105"/>
          <w:highlight w:val="yellow"/>
        </w:rPr>
        <w:t xml:space="preserve"> </w:t>
      </w:r>
      <w:r w:rsidRPr="003A526C">
        <w:rPr>
          <w:color w:val="071D25"/>
          <w:w w:val="105"/>
          <w:highlight w:val="yellow"/>
        </w:rPr>
        <w:t>environments..</w:t>
      </w:r>
    </w:p>
    <w:p w:rsidR="003E3A6B" w:rsidRPr="003A526C" w:rsidRDefault="00254D8F">
      <w:pPr>
        <w:pStyle w:val="Heading2"/>
        <w:spacing w:before="79"/>
        <w:ind w:right="124"/>
        <w:rPr>
          <w:b w:val="0"/>
          <w:bCs w:val="0"/>
          <w:highlight w:val="yellow"/>
        </w:rPr>
      </w:pPr>
      <w:r w:rsidRPr="003A526C">
        <w:rPr>
          <w:b w:val="0"/>
          <w:highlight w:val="yellow"/>
        </w:rPr>
        <w:br w:type="column"/>
      </w:r>
      <w:r w:rsidRPr="003A526C">
        <w:rPr>
          <w:color w:val="071D25"/>
          <w:highlight w:val="yellow"/>
        </w:rPr>
        <w:t>Procedure:</w:t>
      </w:r>
    </w:p>
    <w:p w:rsidR="003E3A6B" w:rsidRPr="003A526C" w:rsidRDefault="00254D8F">
      <w:pPr>
        <w:pStyle w:val="BodyText"/>
        <w:spacing w:before="96" w:line="261" w:lineRule="auto"/>
        <w:ind w:left="187" w:right="124"/>
        <w:rPr>
          <w:highlight w:val="yellow"/>
        </w:rPr>
      </w:pPr>
      <w:r w:rsidRPr="003A526C">
        <w:rPr>
          <w:color w:val="071D25"/>
          <w:highlight w:val="yellow"/>
        </w:rPr>
        <w:t xml:space="preserve">Super City Concrete Cutting supplied a </w:t>
      </w:r>
      <w:r w:rsidRPr="003A526C">
        <w:rPr>
          <w:color w:val="071D25"/>
          <w:spacing w:val="2"/>
          <w:highlight w:val="yellow"/>
        </w:rPr>
        <w:t xml:space="preserve">WX15 </w:t>
      </w:r>
      <w:r w:rsidRPr="003A526C">
        <w:rPr>
          <w:color w:val="071D25"/>
          <w:highlight w:val="yellow"/>
        </w:rPr>
        <w:t xml:space="preserve">track saw and a custom built blade </w:t>
      </w:r>
      <w:proofErr w:type="spellStart"/>
      <w:r w:rsidRPr="003A526C">
        <w:rPr>
          <w:color w:val="071D25"/>
          <w:highlight w:val="yellow"/>
        </w:rPr>
        <w:t>manu</w:t>
      </w:r>
      <w:proofErr w:type="spellEnd"/>
      <w:r w:rsidRPr="003A526C">
        <w:rPr>
          <w:color w:val="071D25"/>
          <w:highlight w:val="yellow"/>
        </w:rPr>
        <w:t xml:space="preserve">- </w:t>
      </w:r>
      <w:proofErr w:type="spellStart"/>
      <w:r w:rsidRPr="003A526C">
        <w:rPr>
          <w:color w:val="071D25"/>
          <w:highlight w:val="yellow"/>
        </w:rPr>
        <w:t>factured</w:t>
      </w:r>
      <w:proofErr w:type="spellEnd"/>
      <w:r w:rsidRPr="003A526C">
        <w:rPr>
          <w:color w:val="071D25"/>
          <w:highlight w:val="yellow"/>
        </w:rPr>
        <w:t xml:space="preserve"> by </w:t>
      </w:r>
      <w:proofErr w:type="spellStart"/>
      <w:r w:rsidRPr="003A526C">
        <w:rPr>
          <w:color w:val="071D25"/>
          <w:spacing w:val="-3"/>
          <w:highlight w:val="yellow"/>
        </w:rPr>
        <w:t>Tyrolit</w:t>
      </w:r>
      <w:proofErr w:type="spellEnd"/>
      <w:r w:rsidRPr="003A526C">
        <w:rPr>
          <w:color w:val="071D25"/>
          <w:spacing w:val="-3"/>
          <w:highlight w:val="yellow"/>
        </w:rPr>
        <w:t xml:space="preserve"> </w:t>
      </w:r>
      <w:r w:rsidRPr="003A526C">
        <w:rPr>
          <w:color w:val="071D25"/>
          <w:highlight w:val="yellow"/>
        </w:rPr>
        <w:t>Australia to complete the works.</w:t>
      </w:r>
    </w:p>
    <w:p w:rsidR="003E3A6B" w:rsidRPr="003A526C" w:rsidRDefault="00254D8F">
      <w:pPr>
        <w:pStyle w:val="ListParagraph"/>
        <w:numPr>
          <w:ilvl w:val="0"/>
          <w:numId w:val="1"/>
        </w:numPr>
        <w:tabs>
          <w:tab w:val="left" w:pos="468"/>
        </w:tabs>
        <w:spacing w:line="261" w:lineRule="auto"/>
        <w:ind w:left="467" w:right="12" w:hanging="280"/>
        <w:rPr>
          <w:rFonts w:ascii="Arial" w:eastAsia="Arial" w:hAnsi="Arial" w:cs="Arial"/>
          <w:color w:val="071D25"/>
          <w:sz w:val="16"/>
          <w:szCs w:val="16"/>
          <w:highlight w:val="yellow"/>
        </w:rPr>
      </w:pPr>
      <w:r w:rsidRPr="003A526C">
        <w:rPr>
          <w:rFonts w:ascii="Arial"/>
          <w:color w:val="071D25"/>
          <w:w w:val="105"/>
          <w:sz w:val="16"/>
          <w:highlight w:val="yellow"/>
        </w:rPr>
        <w:t>A</w:t>
      </w:r>
      <w:r w:rsidRPr="003A526C">
        <w:rPr>
          <w:rFonts w:ascii="Arial"/>
          <w:color w:val="071D25"/>
          <w:spacing w:val="-15"/>
          <w:w w:val="105"/>
          <w:sz w:val="16"/>
          <w:highlight w:val="yellow"/>
        </w:rPr>
        <w:t xml:space="preserve"> </w:t>
      </w:r>
      <w:r w:rsidRPr="003A526C">
        <w:rPr>
          <w:rFonts w:ascii="Arial"/>
          <w:color w:val="071D25"/>
          <w:w w:val="105"/>
          <w:sz w:val="16"/>
          <w:highlight w:val="yellow"/>
        </w:rPr>
        <w:t>series</w:t>
      </w:r>
      <w:r w:rsidRPr="003A526C">
        <w:rPr>
          <w:rFonts w:ascii="Arial"/>
          <w:color w:val="071D25"/>
          <w:spacing w:val="-15"/>
          <w:w w:val="105"/>
          <w:sz w:val="16"/>
          <w:highlight w:val="yellow"/>
        </w:rPr>
        <w:t xml:space="preserve"> </w:t>
      </w:r>
      <w:r w:rsidRPr="003A526C">
        <w:rPr>
          <w:rFonts w:ascii="Arial"/>
          <w:color w:val="071D25"/>
          <w:w w:val="105"/>
          <w:sz w:val="16"/>
          <w:highlight w:val="yellow"/>
        </w:rPr>
        <w:t>of</w:t>
      </w:r>
      <w:r w:rsidRPr="003A526C">
        <w:rPr>
          <w:rFonts w:ascii="Arial"/>
          <w:color w:val="071D25"/>
          <w:spacing w:val="-15"/>
          <w:w w:val="105"/>
          <w:sz w:val="16"/>
          <w:highlight w:val="yellow"/>
        </w:rPr>
        <w:t xml:space="preserve"> </w:t>
      </w:r>
      <w:r w:rsidRPr="003A526C">
        <w:rPr>
          <w:rFonts w:ascii="Arial"/>
          <w:color w:val="071D25"/>
          <w:w w:val="105"/>
          <w:sz w:val="16"/>
          <w:highlight w:val="yellow"/>
        </w:rPr>
        <w:t>10mm</w:t>
      </w:r>
      <w:r w:rsidRPr="003A526C">
        <w:rPr>
          <w:rFonts w:ascii="Arial"/>
          <w:color w:val="071D25"/>
          <w:spacing w:val="-15"/>
          <w:w w:val="105"/>
          <w:sz w:val="16"/>
          <w:highlight w:val="yellow"/>
        </w:rPr>
        <w:t xml:space="preserve"> </w:t>
      </w:r>
      <w:r w:rsidRPr="003A526C">
        <w:rPr>
          <w:rFonts w:ascii="Arial"/>
          <w:color w:val="071D25"/>
          <w:w w:val="105"/>
          <w:sz w:val="16"/>
          <w:highlight w:val="yellow"/>
        </w:rPr>
        <w:t>wide</w:t>
      </w:r>
      <w:r w:rsidRPr="003A526C">
        <w:rPr>
          <w:rFonts w:ascii="Arial"/>
          <w:color w:val="071D25"/>
          <w:spacing w:val="-15"/>
          <w:w w:val="105"/>
          <w:sz w:val="16"/>
          <w:highlight w:val="yellow"/>
        </w:rPr>
        <w:t xml:space="preserve"> </w:t>
      </w:r>
      <w:r w:rsidRPr="003A526C">
        <w:rPr>
          <w:rFonts w:ascii="Arial"/>
          <w:color w:val="071D25"/>
          <w:w w:val="105"/>
          <w:sz w:val="16"/>
          <w:highlight w:val="yellow"/>
        </w:rPr>
        <w:t>x</w:t>
      </w:r>
      <w:r w:rsidRPr="003A526C">
        <w:rPr>
          <w:rFonts w:ascii="Arial"/>
          <w:color w:val="071D25"/>
          <w:spacing w:val="-15"/>
          <w:w w:val="105"/>
          <w:sz w:val="16"/>
          <w:highlight w:val="yellow"/>
        </w:rPr>
        <w:t xml:space="preserve"> </w:t>
      </w:r>
      <w:r w:rsidRPr="003A526C">
        <w:rPr>
          <w:rFonts w:ascii="Arial"/>
          <w:color w:val="071D25"/>
          <w:w w:val="105"/>
          <w:sz w:val="16"/>
          <w:highlight w:val="yellow"/>
        </w:rPr>
        <w:t>50mm</w:t>
      </w:r>
      <w:r w:rsidRPr="003A526C">
        <w:rPr>
          <w:rFonts w:ascii="Arial"/>
          <w:color w:val="071D25"/>
          <w:spacing w:val="-15"/>
          <w:w w:val="105"/>
          <w:sz w:val="16"/>
          <w:highlight w:val="yellow"/>
        </w:rPr>
        <w:t xml:space="preserve"> </w:t>
      </w:r>
      <w:r w:rsidRPr="003A526C">
        <w:rPr>
          <w:rFonts w:ascii="Arial"/>
          <w:color w:val="071D25"/>
          <w:w w:val="105"/>
          <w:sz w:val="16"/>
          <w:highlight w:val="yellow"/>
        </w:rPr>
        <w:t>deep</w:t>
      </w:r>
      <w:r w:rsidRPr="003A526C">
        <w:rPr>
          <w:rFonts w:ascii="Arial"/>
          <w:color w:val="071D25"/>
          <w:spacing w:val="-15"/>
          <w:w w:val="105"/>
          <w:sz w:val="16"/>
          <w:highlight w:val="yellow"/>
        </w:rPr>
        <w:t xml:space="preserve"> </w:t>
      </w:r>
      <w:r w:rsidRPr="003A526C">
        <w:rPr>
          <w:rFonts w:ascii="Arial"/>
          <w:color w:val="071D25"/>
          <w:w w:val="105"/>
          <w:sz w:val="16"/>
          <w:highlight w:val="yellow"/>
        </w:rPr>
        <w:t>slots were cut using the track saw system to provide</w:t>
      </w:r>
      <w:r w:rsidRPr="003A526C">
        <w:rPr>
          <w:rFonts w:ascii="Arial"/>
          <w:color w:val="071D25"/>
          <w:spacing w:val="-13"/>
          <w:w w:val="105"/>
          <w:sz w:val="16"/>
          <w:highlight w:val="yellow"/>
        </w:rPr>
        <w:t xml:space="preserve"> </w:t>
      </w:r>
      <w:r w:rsidRPr="003A526C">
        <w:rPr>
          <w:rFonts w:ascii="Arial"/>
          <w:color w:val="071D25"/>
          <w:w w:val="105"/>
          <w:sz w:val="16"/>
          <w:highlight w:val="yellow"/>
        </w:rPr>
        <w:t>access</w:t>
      </w:r>
      <w:r w:rsidRPr="003A526C">
        <w:rPr>
          <w:rFonts w:ascii="Arial"/>
          <w:color w:val="071D25"/>
          <w:spacing w:val="-13"/>
          <w:w w:val="105"/>
          <w:sz w:val="16"/>
          <w:highlight w:val="yellow"/>
        </w:rPr>
        <w:t xml:space="preserve"> </w:t>
      </w:r>
      <w:r w:rsidRPr="003A526C">
        <w:rPr>
          <w:rFonts w:ascii="Arial"/>
          <w:color w:val="071D25"/>
          <w:w w:val="105"/>
          <w:sz w:val="16"/>
          <w:highlight w:val="yellow"/>
        </w:rPr>
        <w:t>for</w:t>
      </w:r>
      <w:r w:rsidRPr="003A526C">
        <w:rPr>
          <w:rFonts w:ascii="Arial"/>
          <w:color w:val="071D25"/>
          <w:spacing w:val="-13"/>
          <w:w w:val="105"/>
          <w:sz w:val="16"/>
          <w:highlight w:val="yellow"/>
        </w:rPr>
        <w:t xml:space="preserve"> </w:t>
      </w:r>
      <w:r w:rsidRPr="003A526C">
        <w:rPr>
          <w:rFonts w:ascii="Arial"/>
          <w:color w:val="071D25"/>
          <w:w w:val="105"/>
          <w:sz w:val="16"/>
          <w:highlight w:val="yellow"/>
        </w:rPr>
        <w:t>the</w:t>
      </w:r>
      <w:r w:rsidRPr="003A526C">
        <w:rPr>
          <w:rFonts w:ascii="Arial"/>
          <w:color w:val="071D25"/>
          <w:spacing w:val="-13"/>
          <w:w w:val="105"/>
          <w:sz w:val="16"/>
          <w:highlight w:val="yellow"/>
        </w:rPr>
        <w:t xml:space="preserve"> </w:t>
      </w:r>
      <w:r w:rsidRPr="003A526C">
        <w:rPr>
          <w:rFonts w:ascii="Arial"/>
          <w:color w:val="071D25"/>
          <w:w w:val="105"/>
          <w:sz w:val="16"/>
          <w:highlight w:val="yellow"/>
        </w:rPr>
        <w:t>cathodic</w:t>
      </w:r>
      <w:r w:rsidRPr="003A526C">
        <w:rPr>
          <w:rFonts w:ascii="Arial"/>
          <w:color w:val="071D25"/>
          <w:spacing w:val="-13"/>
          <w:w w:val="105"/>
          <w:sz w:val="16"/>
          <w:highlight w:val="yellow"/>
        </w:rPr>
        <w:t xml:space="preserve"> </w:t>
      </w:r>
      <w:r w:rsidRPr="003A526C">
        <w:rPr>
          <w:rFonts w:ascii="Arial"/>
          <w:color w:val="071D25"/>
          <w:w w:val="105"/>
          <w:sz w:val="16"/>
          <w:highlight w:val="yellow"/>
        </w:rPr>
        <w:t>protection.</w:t>
      </w:r>
    </w:p>
    <w:p w:rsidR="003E3A6B" w:rsidRPr="003A526C" w:rsidRDefault="00254D8F">
      <w:pPr>
        <w:pStyle w:val="ListParagraph"/>
        <w:numPr>
          <w:ilvl w:val="0"/>
          <w:numId w:val="1"/>
        </w:numPr>
        <w:tabs>
          <w:tab w:val="left" w:pos="468"/>
        </w:tabs>
        <w:spacing w:line="261" w:lineRule="auto"/>
        <w:ind w:left="467" w:hanging="280"/>
        <w:rPr>
          <w:rFonts w:ascii="Arial" w:eastAsia="Arial" w:hAnsi="Arial" w:cs="Arial"/>
          <w:color w:val="071D25"/>
          <w:sz w:val="16"/>
          <w:szCs w:val="16"/>
          <w:highlight w:val="yellow"/>
        </w:rPr>
      </w:pPr>
      <w:r w:rsidRPr="003A526C">
        <w:rPr>
          <w:rFonts w:ascii="Arial"/>
          <w:color w:val="071D25"/>
          <w:w w:val="105"/>
          <w:sz w:val="16"/>
          <w:highlight w:val="yellow"/>
        </w:rPr>
        <w:t>280</w:t>
      </w:r>
      <w:r w:rsidRPr="003A526C">
        <w:rPr>
          <w:rFonts w:ascii="Arial"/>
          <w:color w:val="071D25"/>
          <w:spacing w:val="-15"/>
          <w:w w:val="105"/>
          <w:sz w:val="16"/>
          <w:highlight w:val="yellow"/>
        </w:rPr>
        <w:t xml:space="preserve"> </w:t>
      </w:r>
      <w:r w:rsidRPr="003A526C">
        <w:rPr>
          <w:rFonts w:ascii="Arial"/>
          <w:color w:val="071D25"/>
          <w:w w:val="105"/>
          <w:sz w:val="16"/>
          <w:highlight w:val="yellow"/>
        </w:rPr>
        <w:t>lineal</w:t>
      </w:r>
      <w:r w:rsidRPr="003A526C">
        <w:rPr>
          <w:rFonts w:ascii="Arial"/>
          <w:color w:val="071D25"/>
          <w:spacing w:val="-15"/>
          <w:w w:val="105"/>
          <w:sz w:val="16"/>
          <w:highlight w:val="yellow"/>
        </w:rPr>
        <w:t xml:space="preserve"> </w:t>
      </w:r>
      <w:r w:rsidRPr="003A526C">
        <w:rPr>
          <w:rFonts w:ascii="Arial"/>
          <w:color w:val="071D25"/>
          <w:w w:val="105"/>
          <w:sz w:val="16"/>
          <w:highlight w:val="yellow"/>
        </w:rPr>
        <w:t>meters</w:t>
      </w:r>
      <w:r w:rsidRPr="003A526C">
        <w:rPr>
          <w:rFonts w:ascii="Arial"/>
          <w:color w:val="071D25"/>
          <w:spacing w:val="-15"/>
          <w:w w:val="105"/>
          <w:sz w:val="16"/>
          <w:highlight w:val="yellow"/>
        </w:rPr>
        <w:t xml:space="preserve"> </w:t>
      </w:r>
      <w:r w:rsidRPr="003A526C">
        <w:rPr>
          <w:rFonts w:ascii="Arial"/>
          <w:color w:val="071D25"/>
          <w:w w:val="105"/>
          <w:sz w:val="16"/>
          <w:highlight w:val="yellow"/>
        </w:rPr>
        <w:t>of</w:t>
      </w:r>
      <w:r w:rsidRPr="003A526C">
        <w:rPr>
          <w:rFonts w:ascii="Arial"/>
          <w:color w:val="071D25"/>
          <w:spacing w:val="-15"/>
          <w:w w:val="105"/>
          <w:sz w:val="16"/>
          <w:highlight w:val="yellow"/>
        </w:rPr>
        <w:t xml:space="preserve"> </w:t>
      </w:r>
      <w:r w:rsidRPr="003A526C">
        <w:rPr>
          <w:rFonts w:ascii="Arial"/>
          <w:color w:val="071D25"/>
          <w:w w:val="105"/>
          <w:sz w:val="16"/>
          <w:highlight w:val="yellow"/>
        </w:rPr>
        <w:t>inverted</w:t>
      </w:r>
      <w:r w:rsidRPr="003A526C">
        <w:rPr>
          <w:rFonts w:ascii="Arial"/>
          <w:color w:val="071D25"/>
          <w:spacing w:val="-15"/>
          <w:w w:val="105"/>
          <w:sz w:val="16"/>
          <w:highlight w:val="yellow"/>
        </w:rPr>
        <w:t xml:space="preserve"> </w:t>
      </w:r>
      <w:r w:rsidRPr="003A526C">
        <w:rPr>
          <w:rFonts w:ascii="Arial"/>
          <w:color w:val="071D25"/>
          <w:w w:val="105"/>
          <w:sz w:val="16"/>
          <w:highlight w:val="yellow"/>
        </w:rPr>
        <w:t>sawing</w:t>
      </w:r>
      <w:r w:rsidRPr="003A526C">
        <w:rPr>
          <w:rFonts w:ascii="Arial"/>
          <w:color w:val="071D25"/>
          <w:spacing w:val="-15"/>
          <w:w w:val="105"/>
          <w:sz w:val="16"/>
          <w:highlight w:val="yellow"/>
        </w:rPr>
        <w:t xml:space="preserve"> </w:t>
      </w:r>
      <w:r w:rsidRPr="003A526C">
        <w:rPr>
          <w:rFonts w:ascii="Arial"/>
          <w:color w:val="071D25"/>
          <w:w w:val="105"/>
          <w:sz w:val="16"/>
          <w:highlight w:val="yellow"/>
        </w:rPr>
        <w:t>10mm wide x 50mm deep was completed on the jetty so the cathodic protection could be installed.</w:t>
      </w:r>
    </w:p>
    <w:p w:rsidR="003E3A6B" w:rsidRPr="003A526C" w:rsidRDefault="00254D8F">
      <w:pPr>
        <w:pStyle w:val="ListParagraph"/>
        <w:numPr>
          <w:ilvl w:val="0"/>
          <w:numId w:val="1"/>
        </w:numPr>
        <w:tabs>
          <w:tab w:val="left" w:pos="468"/>
        </w:tabs>
        <w:spacing w:line="261" w:lineRule="auto"/>
        <w:ind w:left="467" w:right="52" w:hanging="280"/>
        <w:rPr>
          <w:rFonts w:ascii="Arial" w:eastAsia="Arial" w:hAnsi="Arial" w:cs="Arial"/>
          <w:color w:val="071D25"/>
          <w:sz w:val="16"/>
          <w:szCs w:val="16"/>
          <w:highlight w:val="yellow"/>
        </w:rPr>
      </w:pPr>
      <w:r w:rsidRPr="003A526C">
        <w:rPr>
          <w:rFonts w:ascii="Arial"/>
          <w:color w:val="071D25"/>
          <w:w w:val="105"/>
          <w:sz w:val="16"/>
          <w:highlight w:val="yellow"/>
        </w:rPr>
        <w:t>The</w:t>
      </w:r>
      <w:r w:rsidRPr="003A526C">
        <w:rPr>
          <w:rFonts w:ascii="Arial"/>
          <w:color w:val="071D25"/>
          <w:spacing w:val="-9"/>
          <w:w w:val="105"/>
          <w:sz w:val="16"/>
          <w:highlight w:val="yellow"/>
        </w:rPr>
        <w:t xml:space="preserve"> </w:t>
      </w:r>
      <w:r w:rsidRPr="003A526C">
        <w:rPr>
          <w:rFonts w:ascii="Arial"/>
          <w:color w:val="071D25"/>
          <w:w w:val="105"/>
          <w:sz w:val="16"/>
          <w:highlight w:val="yellow"/>
        </w:rPr>
        <w:t>start</w:t>
      </w:r>
      <w:r w:rsidRPr="003A526C">
        <w:rPr>
          <w:rFonts w:ascii="Arial"/>
          <w:color w:val="071D25"/>
          <w:spacing w:val="-9"/>
          <w:w w:val="105"/>
          <w:sz w:val="16"/>
          <w:highlight w:val="yellow"/>
        </w:rPr>
        <w:t xml:space="preserve"> </w:t>
      </w:r>
      <w:r w:rsidRPr="003A526C">
        <w:rPr>
          <w:rFonts w:ascii="Arial"/>
          <w:color w:val="071D25"/>
          <w:w w:val="105"/>
          <w:sz w:val="16"/>
          <w:highlight w:val="yellow"/>
        </w:rPr>
        <w:t>of</w:t>
      </w:r>
      <w:r w:rsidRPr="003A526C">
        <w:rPr>
          <w:rFonts w:ascii="Arial"/>
          <w:color w:val="071D25"/>
          <w:spacing w:val="-9"/>
          <w:w w:val="105"/>
          <w:sz w:val="16"/>
          <w:highlight w:val="yellow"/>
        </w:rPr>
        <w:t xml:space="preserve"> </w:t>
      </w:r>
      <w:r w:rsidRPr="003A526C">
        <w:rPr>
          <w:rFonts w:ascii="Arial"/>
          <w:color w:val="071D25"/>
          <w:w w:val="105"/>
          <w:sz w:val="16"/>
          <w:highlight w:val="yellow"/>
        </w:rPr>
        <w:t>the</w:t>
      </w:r>
      <w:r w:rsidRPr="003A526C">
        <w:rPr>
          <w:rFonts w:ascii="Arial"/>
          <w:color w:val="071D25"/>
          <w:spacing w:val="-9"/>
          <w:w w:val="105"/>
          <w:sz w:val="16"/>
          <w:highlight w:val="yellow"/>
        </w:rPr>
        <w:t xml:space="preserve"> </w:t>
      </w:r>
      <w:r w:rsidRPr="003A526C">
        <w:rPr>
          <w:rFonts w:ascii="Arial"/>
          <w:color w:val="071D25"/>
          <w:w w:val="105"/>
          <w:sz w:val="16"/>
          <w:highlight w:val="yellow"/>
        </w:rPr>
        <w:t>jetty</w:t>
      </w:r>
      <w:r w:rsidRPr="003A526C">
        <w:rPr>
          <w:rFonts w:ascii="Arial"/>
          <w:color w:val="071D25"/>
          <w:spacing w:val="-9"/>
          <w:w w:val="105"/>
          <w:sz w:val="16"/>
          <w:highlight w:val="yellow"/>
        </w:rPr>
        <w:t xml:space="preserve"> </w:t>
      </w:r>
      <w:r w:rsidRPr="003A526C">
        <w:rPr>
          <w:rFonts w:ascii="Arial"/>
          <w:color w:val="071D25"/>
          <w:w w:val="105"/>
          <w:sz w:val="16"/>
          <w:highlight w:val="yellow"/>
        </w:rPr>
        <w:t>structure</w:t>
      </w:r>
      <w:r w:rsidRPr="003A526C">
        <w:rPr>
          <w:rFonts w:ascii="Arial"/>
          <w:color w:val="071D25"/>
          <w:spacing w:val="-9"/>
          <w:w w:val="105"/>
          <w:sz w:val="16"/>
          <w:highlight w:val="yellow"/>
        </w:rPr>
        <w:t xml:space="preserve"> </w:t>
      </w:r>
      <w:r w:rsidRPr="003A526C">
        <w:rPr>
          <w:rFonts w:ascii="Arial"/>
          <w:color w:val="071D25"/>
          <w:w w:val="105"/>
          <w:sz w:val="16"/>
          <w:highlight w:val="yellow"/>
        </w:rPr>
        <w:t>from</w:t>
      </w:r>
      <w:r w:rsidRPr="003A526C">
        <w:rPr>
          <w:rFonts w:ascii="Arial"/>
          <w:color w:val="071D25"/>
          <w:spacing w:val="-9"/>
          <w:w w:val="105"/>
          <w:sz w:val="16"/>
          <w:highlight w:val="yellow"/>
        </w:rPr>
        <w:t xml:space="preserve"> </w:t>
      </w:r>
      <w:proofErr w:type="spellStart"/>
      <w:r w:rsidRPr="003A526C">
        <w:rPr>
          <w:rFonts w:ascii="Arial"/>
          <w:color w:val="071D25"/>
          <w:w w:val="105"/>
          <w:sz w:val="16"/>
          <w:highlight w:val="yellow"/>
        </w:rPr>
        <w:t>waters</w:t>
      </w:r>
      <w:proofErr w:type="spellEnd"/>
      <w:r w:rsidRPr="003A526C">
        <w:rPr>
          <w:rFonts w:ascii="Arial"/>
          <w:color w:val="071D25"/>
          <w:w w:val="105"/>
          <w:sz w:val="16"/>
          <w:highlight w:val="yellow"/>
        </w:rPr>
        <w:t xml:space="preserve"> edge proved most challenging as the ac- </w:t>
      </w:r>
      <w:proofErr w:type="spellStart"/>
      <w:r w:rsidRPr="003A526C">
        <w:rPr>
          <w:rFonts w:ascii="Arial"/>
          <w:color w:val="071D25"/>
          <w:w w:val="105"/>
          <w:sz w:val="16"/>
          <w:highlight w:val="yellow"/>
        </w:rPr>
        <w:t>cess</w:t>
      </w:r>
      <w:proofErr w:type="spellEnd"/>
      <w:r w:rsidRPr="003A526C">
        <w:rPr>
          <w:rFonts w:ascii="Arial"/>
          <w:color w:val="071D25"/>
          <w:spacing w:val="-16"/>
          <w:w w:val="105"/>
          <w:sz w:val="16"/>
          <w:highlight w:val="yellow"/>
        </w:rPr>
        <w:t xml:space="preserve"> </w:t>
      </w:r>
      <w:r w:rsidRPr="003A526C">
        <w:rPr>
          <w:rFonts w:ascii="Arial"/>
          <w:color w:val="071D25"/>
          <w:w w:val="105"/>
          <w:sz w:val="16"/>
          <w:highlight w:val="yellow"/>
        </w:rPr>
        <w:t>area</w:t>
      </w:r>
      <w:r w:rsidRPr="003A526C">
        <w:rPr>
          <w:rFonts w:ascii="Arial"/>
          <w:color w:val="071D25"/>
          <w:spacing w:val="-16"/>
          <w:w w:val="105"/>
          <w:sz w:val="16"/>
          <w:highlight w:val="yellow"/>
        </w:rPr>
        <w:t xml:space="preserve"> </w:t>
      </w:r>
      <w:r w:rsidRPr="003A526C">
        <w:rPr>
          <w:rFonts w:ascii="Arial"/>
          <w:color w:val="071D25"/>
          <w:w w:val="105"/>
          <w:sz w:val="16"/>
          <w:highlight w:val="yellow"/>
        </w:rPr>
        <w:t>to</w:t>
      </w:r>
      <w:r w:rsidRPr="003A526C">
        <w:rPr>
          <w:rFonts w:ascii="Arial"/>
          <w:color w:val="071D25"/>
          <w:spacing w:val="-16"/>
          <w:w w:val="105"/>
          <w:sz w:val="16"/>
          <w:highlight w:val="yellow"/>
        </w:rPr>
        <w:t xml:space="preserve"> </w:t>
      </w:r>
      <w:r w:rsidRPr="003A526C">
        <w:rPr>
          <w:rFonts w:ascii="Arial"/>
          <w:color w:val="071D25"/>
          <w:w w:val="105"/>
          <w:sz w:val="16"/>
          <w:highlight w:val="yellow"/>
        </w:rPr>
        <w:t>the</w:t>
      </w:r>
      <w:r w:rsidRPr="003A526C">
        <w:rPr>
          <w:rFonts w:ascii="Arial"/>
          <w:color w:val="071D25"/>
          <w:spacing w:val="-16"/>
          <w:w w:val="105"/>
          <w:sz w:val="16"/>
          <w:highlight w:val="yellow"/>
        </w:rPr>
        <w:t xml:space="preserve"> </w:t>
      </w:r>
      <w:r w:rsidRPr="003A526C">
        <w:rPr>
          <w:rFonts w:ascii="Arial"/>
          <w:color w:val="071D25"/>
          <w:w w:val="105"/>
          <w:sz w:val="16"/>
          <w:highlight w:val="yellow"/>
        </w:rPr>
        <w:t>underside</w:t>
      </w:r>
      <w:r w:rsidRPr="003A526C">
        <w:rPr>
          <w:rFonts w:ascii="Arial"/>
          <w:color w:val="071D25"/>
          <w:spacing w:val="-16"/>
          <w:w w:val="105"/>
          <w:sz w:val="16"/>
          <w:highlight w:val="yellow"/>
        </w:rPr>
        <w:t xml:space="preserve"> </w:t>
      </w:r>
      <w:r w:rsidRPr="003A526C">
        <w:rPr>
          <w:rFonts w:ascii="Arial"/>
          <w:color w:val="071D25"/>
          <w:w w:val="105"/>
          <w:sz w:val="16"/>
          <w:highlight w:val="yellow"/>
        </w:rPr>
        <w:t>of</w:t>
      </w:r>
      <w:r w:rsidRPr="003A526C">
        <w:rPr>
          <w:rFonts w:ascii="Arial"/>
          <w:color w:val="071D25"/>
          <w:spacing w:val="-16"/>
          <w:w w:val="105"/>
          <w:sz w:val="16"/>
          <w:highlight w:val="yellow"/>
        </w:rPr>
        <w:t xml:space="preserve"> </w:t>
      </w:r>
      <w:r w:rsidRPr="003A526C">
        <w:rPr>
          <w:rFonts w:ascii="Arial"/>
          <w:color w:val="071D25"/>
          <w:w w:val="105"/>
          <w:sz w:val="16"/>
          <w:highlight w:val="yellow"/>
        </w:rPr>
        <w:t>the</w:t>
      </w:r>
      <w:r w:rsidRPr="003A526C">
        <w:rPr>
          <w:rFonts w:ascii="Arial"/>
          <w:color w:val="071D25"/>
          <w:spacing w:val="-16"/>
          <w:w w:val="105"/>
          <w:sz w:val="16"/>
          <w:highlight w:val="yellow"/>
        </w:rPr>
        <w:t xml:space="preserve"> </w:t>
      </w:r>
      <w:r w:rsidRPr="003A526C">
        <w:rPr>
          <w:rFonts w:ascii="Arial"/>
          <w:color w:val="071D25"/>
          <w:w w:val="105"/>
          <w:sz w:val="16"/>
          <w:highlight w:val="yellow"/>
        </w:rPr>
        <w:t>jetty</w:t>
      </w:r>
      <w:r w:rsidRPr="003A526C">
        <w:rPr>
          <w:rFonts w:ascii="Arial"/>
          <w:color w:val="071D25"/>
          <w:spacing w:val="-16"/>
          <w:w w:val="105"/>
          <w:sz w:val="16"/>
          <w:highlight w:val="yellow"/>
        </w:rPr>
        <w:t xml:space="preserve"> </w:t>
      </w:r>
      <w:r w:rsidRPr="003A526C">
        <w:rPr>
          <w:rFonts w:ascii="Arial"/>
          <w:color w:val="071D25"/>
          <w:w w:val="105"/>
          <w:sz w:val="16"/>
          <w:highlight w:val="yellow"/>
        </w:rPr>
        <w:t>was only 650mm</w:t>
      </w:r>
      <w:r w:rsidRPr="003A526C">
        <w:rPr>
          <w:rFonts w:ascii="Arial"/>
          <w:color w:val="071D25"/>
          <w:spacing w:val="-3"/>
          <w:w w:val="105"/>
          <w:sz w:val="16"/>
          <w:highlight w:val="yellow"/>
        </w:rPr>
        <w:t xml:space="preserve"> </w:t>
      </w:r>
      <w:r w:rsidRPr="003A526C">
        <w:rPr>
          <w:rFonts w:ascii="Arial"/>
          <w:color w:val="071D25"/>
          <w:w w:val="105"/>
          <w:sz w:val="16"/>
          <w:highlight w:val="yellow"/>
        </w:rPr>
        <w:t>high.</w:t>
      </w:r>
    </w:p>
    <w:p w:rsidR="003E3A6B" w:rsidRPr="003A526C" w:rsidRDefault="00254D8F">
      <w:pPr>
        <w:pStyle w:val="ListParagraph"/>
        <w:numPr>
          <w:ilvl w:val="0"/>
          <w:numId w:val="1"/>
        </w:numPr>
        <w:tabs>
          <w:tab w:val="left" w:pos="468"/>
        </w:tabs>
        <w:spacing w:line="261" w:lineRule="auto"/>
        <w:ind w:left="467" w:right="25" w:hanging="280"/>
        <w:rPr>
          <w:rFonts w:ascii="Arial" w:eastAsia="Arial" w:hAnsi="Arial" w:cs="Arial"/>
          <w:color w:val="071D25"/>
          <w:sz w:val="16"/>
          <w:szCs w:val="16"/>
          <w:highlight w:val="yellow"/>
        </w:rPr>
      </w:pPr>
      <w:r w:rsidRPr="003A526C">
        <w:rPr>
          <w:rFonts w:ascii="Arial"/>
          <w:color w:val="071D25"/>
          <w:w w:val="105"/>
          <w:sz w:val="16"/>
          <w:highlight w:val="yellow"/>
        </w:rPr>
        <w:t>Operators worked their way through setting</w:t>
      </w:r>
      <w:r w:rsidRPr="003A526C">
        <w:rPr>
          <w:rFonts w:ascii="Arial"/>
          <w:color w:val="071D25"/>
          <w:spacing w:val="-16"/>
          <w:w w:val="105"/>
          <w:sz w:val="16"/>
          <w:highlight w:val="yellow"/>
        </w:rPr>
        <w:t xml:space="preserve"> </w:t>
      </w:r>
      <w:r w:rsidRPr="003A526C">
        <w:rPr>
          <w:rFonts w:ascii="Arial"/>
          <w:color w:val="071D25"/>
          <w:w w:val="105"/>
          <w:sz w:val="16"/>
          <w:highlight w:val="yellow"/>
        </w:rPr>
        <w:t>up</w:t>
      </w:r>
      <w:r w:rsidRPr="003A526C">
        <w:rPr>
          <w:rFonts w:ascii="Arial"/>
          <w:color w:val="071D25"/>
          <w:spacing w:val="-16"/>
          <w:w w:val="105"/>
          <w:sz w:val="16"/>
          <w:highlight w:val="yellow"/>
        </w:rPr>
        <w:t xml:space="preserve"> </w:t>
      </w:r>
      <w:r w:rsidRPr="003A526C">
        <w:rPr>
          <w:rFonts w:ascii="Arial"/>
          <w:color w:val="071D25"/>
          <w:w w:val="105"/>
          <w:sz w:val="16"/>
          <w:highlight w:val="yellow"/>
        </w:rPr>
        <w:t>the</w:t>
      </w:r>
      <w:r w:rsidRPr="003A526C">
        <w:rPr>
          <w:rFonts w:ascii="Arial"/>
          <w:color w:val="071D25"/>
          <w:spacing w:val="-16"/>
          <w:w w:val="105"/>
          <w:sz w:val="16"/>
          <w:highlight w:val="yellow"/>
        </w:rPr>
        <w:t xml:space="preserve"> </w:t>
      </w:r>
      <w:r w:rsidRPr="003A526C">
        <w:rPr>
          <w:rFonts w:ascii="Arial"/>
          <w:color w:val="071D25"/>
          <w:w w:val="105"/>
          <w:sz w:val="16"/>
          <w:highlight w:val="yellow"/>
        </w:rPr>
        <w:t>track</w:t>
      </w:r>
      <w:r w:rsidRPr="003A526C">
        <w:rPr>
          <w:rFonts w:ascii="Arial"/>
          <w:color w:val="071D25"/>
          <w:spacing w:val="-16"/>
          <w:w w:val="105"/>
          <w:sz w:val="16"/>
          <w:highlight w:val="yellow"/>
        </w:rPr>
        <w:t xml:space="preserve"> </w:t>
      </w:r>
      <w:r w:rsidRPr="003A526C">
        <w:rPr>
          <w:rFonts w:ascii="Arial"/>
          <w:color w:val="071D25"/>
          <w:w w:val="105"/>
          <w:sz w:val="16"/>
          <w:highlight w:val="yellow"/>
        </w:rPr>
        <w:t>in</w:t>
      </w:r>
      <w:r w:rsidRPr="003A526C">
        <w:rPr>
          <w:rFonts w:ascii="Arial"/>
          <w:color w:val="071D25"/>
          <w:spacing w:val="-16"/>
          <w:w w:val="105"/>
          <w:sz w:val="16"/>
          <w:highlight w:val="yellow"/>
        </w:rPr>
        <w:t xml:space="preserve"> </w:t>
      </w:r>
      <w:r w:rsidRPr="003A526C">
        <w:rPr>
          <w:rFonts w:ascii="Arial"/>
          <w:color w:val="071D25"/>
          <w:w w:val="105"/>
          <w:sz w:val="16"/>
          <w:highlight w:val="yellow"/>
        </w:rPr>
        <w:t>very</w:t>
      </w:r>
      <w:r w:rsidRPr="003A526C">
        <w:rPr>
          <w:rFonts w:ascii="Arial"/>
          <w:color w:val="071D25"/>
          <w:spacing w:val="-16"/>
          <w:w w:val="105"/>
          <w:sz w:val="16"/>
          <w:highlight w:val="yellow"/>
        </w:rPr>
        <w:t xml:space="preserve"> </w:t>
      </w:r>
      <w:r w:rsidRPr="003A526C">
        <w:rPr>
          <w:rFonts w:ascii="Arial"/>
          <w:color w:val="071D25"/>
          <w:w w:val="105"/>
          <w:sz w:val="16"/>
          <w:highlight w:val="yellow"/>
        </w:rPr>
        <w:t>tight</w:t>
      </w:r>
      <w:r w:rsidRPr="003A526C">
        <w:rPr>
          <w:rFonts w:ascii="Arial"/>
          <w:color w:val="071D25"/>
          <w:spacing w:val="-16"/>
          <w:w w:val="105"/>
          <w:sz w:val="16"/>
          <w:highlight w:val="yellow"/>
        </w:rPr>
        <w:t xml:space="preserve"> </w:t>
      </w:r>
      <w:r w:rsidRPr="003A526C">
        <w:rPr>
          <w:rFonts w:ascii="Arial"/>
          <w:color w:val="071D25"/>
          <w:w w:val="105"/>
          <w:sz w:val="16"/>
          <w:highlight w:val="yellow"/>
        </w:rPr>
        <w:t>areas,</w:t>
      </w:r>
      <w:r w:rsidRPr="003A526C">
        <w:rPr>
          <w:rFonts w:ascii="Arial"/>
          <w:color w:val="071D25"/>
          <w:spacing w:val="-16"/>
          <w:w w:val="105"/>
          <w:sz w:val="16"/>
          <w:highlight w:val="yellow"/>
        </w:rPr>
        <w:t xml:space="preserve"> </w:t>
      </w:r>
      <w:proofErr w:type="spellStart"/>
      <w:r w:rsidRPr="003A526C">
        <w:rPr>
          <w:rFonts w:ascii="Arial"/>
          <w:color w:val="071D25"/>
          <w:w w:val="105"/>
          <w:sz w:val="16"/>
          <w:highlight w:val="yellow"/>
        </w:rPr>
        <w:t>suc</w:t>
      </w:r>
      <w:proofErr w:type="spellEnd"/>
      <w:r w:rsidRPr="003A526C">
        <w:rPr>
          <w:rFonts w:ascii="Arial"/>
          <w:color w:val="071D25"/>
          <w:w w:val="105"/>
          <w:sz w:val="16"/>
          <w:highlight w:val="yellow"/>
        </w:rPr>
        <w:t xml:space="preserve">- </w:t>
      </w:r>
      <w:proofErr w:type="spellStart"/>
      <w:r w:rsidRPr="003A526C">
        <w:rPr>
          <w:rFonts w:ascii="Arial"/>
          <w:color w:val="071D25"/>
          <w:w w:val="105"/>
          <w:sz w:val="16"/>
          <w:highlight w:val="yellow"/>
        </w:rPr>
        <w:t>cessfully</w:t>
      </w:r>
      <w:proofErr w:type="spellEnd"/>
      <w:r w:rsidRPr="003A526C">
        <w:rPr>
          <w:rFonts w:ascii="Arial"/>
          <w:color w:val="071D25"/>
          <w:spacing w:val="-17"/>
          <w:w w:val="105"/>
          <w:sz w:val="16"/>
          <w:highlight w:val="yellow"/>
        </w:rPr>
        <w:t xml:space="preserve"> </w:t>
      </w:r>
      <w:r w:rsidRPr="003A526C">
        <w:rPr>
          <w:rFonts w:ascii="Arial"/>
          <w:color w:val="071D25"/>
          <w:w w:val="105"/>
          <w:sz w:val="16"/>
          <w:highlight w:val="yellow"/>
        </w:rPr>
        <w:t>aligning</w:t>
      </w:r>
      <w:r w:rsidRPr="003A526C">
        <w:rPr>
          <w:rFonts w:ascii="Arial"/>
          <w:color w:val="071D25"/>
          <w:spacing w:val="-17"/>
          <w:w w:val="105"/>
          <w:sz w:val="16"/>
          <w:highlight w:val="yellow"/>
        </w:rPr>
        <w:t xml:space="preserve"> </w:t>
      </w:r>
      <w:r w:rsidRPr="003A526C">
        <w:rPr>
          <w:rFonts w:ascii="Arial"/>
          <w:color w:val="071D25"/>
          <w:w w:val="105"/>
          <w:sz w:val="16"/>
          <w:highlight w:val="yellow"/>
        </w:rPr>
        <w:t>the</w:t>
      </w:r>
      <w:r w:rsidRPr="003A526C">
        <w:rPr>
          <w:rFonts w:ascii="Arial"/>
          <w:color w:val="071D25"/>
          <w:spacing w:val="-17"/>
          <w:w w:val="105"/>
          <w:sz w:val="16"/>
          <w:highlight w:val="yellow"/>
        </w:rPr>
        <w:t xml:space="preserve"> </w:t>
      </w:r>
      <w:r w:rsidRPr="003A526C">
        <w:rPr>
          <w:rFonts w:ascii="Arial"/>
          <w:color w:val="071D25"/>
          <w:w w:val="105"/>
          <w:sz w:val="16"/>
          <w:highlight w:val="yellow"/>
        </w:rPr>
        <w:t>track</w:t>
      </w:r>
      <w:r w:rsidRPr="003A526C">
        <w:rPr>
          <w:rFonts w:ascii="Arial"/>
          <w:color w:val="071D25"/>
          <w:spacing w:val="-17"/>
          <w:w w:val="105"/>
          <w:sz w:val="16"/>
          <w:highlight w:val="yellow"/>
        </w:rPr>
        <w:t xml:space="preserve"> </w:t>
      </w:r>
      <w:r w:rsidRPr="003A526C">
        <w:rPr>
          <w:rFonts w:ascii="Arial"/>
          <w:color w:val="071D25"/>
          <w:w w:val="105"/>
          <w:sz w:val="16"/>
          <w:highlight w:val="yellow"/>
        </w:rPr>
        <w:t>so</w:t>
      </w:r>
      <w:r w:rsidRPr="003A526C">
        <w:rPr>
          <w:rFonts w:ascii="Arial"/>
          <w:color w:val="071D25"/>
          <w:spacing w:val="-17"/>
          <w:w w:val="105"/>
          <w:sz w:val="16"/>
          <w:highlight w:val="yellow"/>
        </w:rPr>
        <w:t xml:space="preserve"> </w:t>
      </w:r>
      <w:r w:rsidRPr="003A526C">
        <w:rPr>
          <w:rFonts w:ascii="Arial"/>
          <w:color w:val="071D25"/>
          <w:w w:val="105"/>
          <w:sz w:val="16"/>
          <w:highlight w:val="yellow"/>
        </w:rPr>
        <w:t>all</w:t>
      </w:r>
      <w:r w:rsidRPr="003A526C">
        <w:rPr>
          <w:rFonts w:ascii="Arial"/>
          <w:color w:val="071D25"/>
          <w:spacing w:val="-17"/>
          <w:w w:val="105"/>
          <w:sz w:val="16"/>
          <w:highlight w:val="yellow"/>
        </w:rPr>
        <w:t xml:space="preserve"> </w:t>
      </w:r>
      <w:r w:rsidRPr="003A526C">
        <w:rPr>
          <w:rFonts w:ascii="Arial"/>
          <w:color w:val="071D25"/>
          <w:w w:val="105"/>
          <w:sz w:val="16"/>
          <w:highlight w:val="yellow"/>
        </w:rPr>
        <w:t xml:space="preserve">specified </w:t>
      </w:r>
      <w:r w:rsidRPr="003A526C">
        <w:rPr>
          <w:rFonts w:ascii="Arial"/>
          <w:color w:val="071D25"/>
          <w:sz w:val="16"/>
          <w:highlight w:val="yellow"/>
        </w:rPr>
        <w:t>tolerances were</w:t>
      </w:r>
      <w:r w:rsidRPr="003A526C">
        <w:rPr>
          <w:rFonts w:ascii="Arial"/>
          <w:color w:val="071D25"/>
          <w:spacing w:val="21"/>
          <w:sz w:val="16"/>
          <w:highlight w:val="yellow"/>
        </w:rPr>
        <w:t xml:space="preserve"> </w:t>
      </w:r>
      <w:r w:rsidRPr="003A526C">
        <w:rPr>
          <w:rFonts w:ascii="Arial"/>
          <w:color w:val="071D25"/>
          <w:sz w:val="16"/>
          <w:highlight w:val="yellow"/>
        </w:rPr>
        <w:t>achieved.</w:t>
      </w:r>
    </w:p>
    <w:p w:rsidR="003E3A6B" w:rsidRPr="003A526C" w:rsidRDefault="00254D8F">
      <w:pPr>
        <w:pStyle w:val="Heading2"/>
        <w:spacing w:before="80"/>
        <w:ind w:right="124"/>
        <w:rPr>
          <w:b w:val="0"/>
          <w:bCs w:val="0"/>
          <w:highlight w:val="yellow"/>
        </w:rPr>
      </w:pPr>
      <w:r w:rsidRPr="003A526C">
        <w:rPr>
          <w:color w:val="071D25"/>
          <w:highlight w:val="yellow"/>
        </w:rPr>
        <w:t>Safety:</w:t>
      </w:r>
    </w:p>
    <w:p w:rsidR="003E3A6B" w:rsidRPr="003A526C" w:rsidRDefault="00254D8F">
      <w:pPr>
        <w:pStyle w:val="BodyText"/>
        <w:spacing w:before="96" w:line="261" w:lineRule="auto"/>
        <w:ind w:left="187"/>
        <w:rPr>
          <w:highlight w:val="yellow"/>
        </w:rPr>
      </w:pPr>
      <w:r w:rsidRPr="003A526C">
        <w:rPr>
          <w:color w:val="071D25"/>
          <w:w w:val="105"/>
          <w:highlight w:val="yellow"/>
        </w:rPr>
        <w:t>Due to the restricted work area safety blade guards</w:t>
      </w:r>
      <w:r w:rsidRPr="003A526C">
        <w:rPr>
          <w:color w:val="071D25"/>
          <w:spacing w:val="-10"/>
          <w:w w:val="105"/>
          <w:highlight w:val="yellow"/>
        </w:rPr>
        <w:t xml:space="preserve"> </w:t>
      </w:r>
      <w:r w:rsidRPr="003A526C">
        <w:rPr>
          <w:color w:val="071D25"/>
          <w:w w:val="105"/>
          <w:highlight w:val="yellow"/>
        </w:rPr>
        <w:t>that</w:t>
      </w:r>
      <w:r w:rsidRPr="003A526C">
        <w:rPr>
          <w:color w:val="071D25"/>
          <w:spacing w:val="-10"/>
          <w:w w:val="105"/>
          <w:highlight w:val="yellow"/>
        </w:rPr>
        <w:t xml:space="preserve"> </w:t>
      </w:r>
      <w:r w:rsidRPr="003A526C">
        <w:rPr>
          <w:color w:val="071D25"/>
          <w:w w:val="105"/>
          <w:highlight w:val="yellow"/>
        </w:rPr>
        <w:t>are</w:t>
      </w:r>
      <w:r w:rsidRPr="003A526C">
        <w:rPr>
          <w:color w:val="071D25"/>
          <w:spacing w:val="-10"/>
          <w:w w:val="105"/>
          <w:highlight w:val="yellow"/>
        </w:rPr>
        <w:t xml:space="preserve"> </w:t>
      </w:r>
      <w:r w:rsidRPr="003A526C">
        <w:rPr>
          <w:color w:val="071D25"/>
          <w:w w:val="105"/>
          <w:highlight w:val="yellow"/>
        </w:rPr>
        <w:t>normally</w:t>
      </w:r>
      <w:r w:rsidRPr="003A526C">
        <w:rPr>
          <w:color w:val="071D25"/>
          <w:spacing w:val="-10"/>
          <w:w w:val="105"/>
          <w:highlight w:val="yellow"/>
        </w:rPr>
        <w:t xml:space="preserve"> </w:t>
      </w:r>
      <w:r w:rsidRPr="003A526C">
        <w:rPr>
          <w:color w:val="071D25"/>
          <w:w w:val="105"/>
          <w:highlight w:val="yellow"/>
        </w:rPr>
        <w:t>fitted</w:t>
      </w:r>
      <w:r w:rsidRPr="003A526C">
        <w:rPr>
          <w:color w:val="071D25"/>
          <w:spacing w:val="-10"/>
          <w:w w:val="105"/>
          <w:highlight w:val="yellow"/>
        </w:rPr>
        <w:t xml:space="preserve"> </w:t>
      </w:r>
      <w:r w:rsidRPr="003A526C">
        <w:rPr>
          <w:color w:val="071D25"/>
          <w:w w:val="105"/>
          <w:highlight w:val="yellow"/>
        </w:rPr>
        <w:t>to</w:t>
      </w:r>
      <w:r w:rsidRPr="003A526C">
        <w:rPr>
          <w:color w:val="071D25"/>
          <w:spacing w:val="-10"/>
          <w:w w:val="105"/>
          <w:highlight w:val="yellow"/>
        </w:rPr>
        <w:t xml:space="preserve"> </w:t>
      </w:r>
      <w:r w:rsidRPr="003A526C">
        <w:rPr>
          <w:color w:val="071D25"/>
          <w:w w:val="105"/>
          <w:highlight w:val="yellow"/>
        </w:rPr>
        <w:t>the</w:t>
      </w:r>
      <w:r w:rsidRPr="003A526C">
        <w:rPr>
          <w:color w:val="071D25"/>
          <w:spacing w:val="-10"/>
          <w:w w:val="105"/>
          <w:highlight w:val="yellow"/>
        </w:rPr>
        <w:t xml:space="preserve"> </w:t>
      </w:r>
      <w:r w:rsidRPr="003A526C">
        <w:rPr>
          <w:color w:val="071D25"/>
          <w:w w:val="105"/>
          <w:highlight w:val="yellow"/>
        </w:rPr>
        <w:t>unit</w:t>
      </w:r>
      <w:r w:rsidRPr="003A526C">
        <w:rPr>
          <w:color w:val="071D25"/>
          <w:spacing w:val="-10"/>
          <w:w w:val="105"/>
          <w:highlight w:val="yellow"/>
        </w:rPr>
        <w:t xml:space="preserve"> </w:t>
      </w:r>
      <w:r w:rsidRPr="003A526C">
        <w:rPr>
          <w:color w:val="071D25"/>
          <w:w w:val="105"/>
          <w:highlight w:val="yellow"/>
        </w:rPr>
        <w:t>could</w:t>
      </w:r>
    </w:p>
    <w:p w:rsidR="003E3A6B" w:rsidRPr="003A526C" w:rsidRDefault="00254D8F">
      <w:pPr>
        <w:rPr>
          <w:rFonts w:ascii="Arial" w:eastAsia="Arial" w:hAnsi="Arial" w:cs="Arial"/>
          <w:sz w:val="16"/>
          <w:szCs w:val="16"/>
          <w:highlight w:val="yellow"/>
        </w:rPr>
      </w:pPr>
      <w:r w:rsidRPr="003A526C">
        <w:rPr>
          <w:highlight w:val="yellow"/>
        </w:rPr>
        <w:br w:type="column"/>
      </w:r>
    </w:p>
    <w:p w:rsidR="003E3A6B" w:rsidRPr="003A526C" w:rsidRDefault="003E3A6B">
      <w:pPr>
        <w:spacing w:before="1"/>
        <w:rPr>
          <w:rFonts w:ascii="Arial" w:eastAsia="Arial" w:hAnsi="Arial" w:cs="Arial"/>
          <w:sz w:val="13"/>
          <w:szCs w:val="13"/>
          <w:highlight w:val="yellow"/>
        </w:rPr>
      </w:pPr>
    </w:p>
    <w:p w:rsidR="003E3A6B" w:rsidRPr="003A526C" w:rsidRDefault="00254D8F">
      <w:pPr>
        <w:pStyle w:val="BodyText"/>
        <w:spacing w:line="261" w:lineRule="auto"/>
        <w:ind w:left="227" w:right="588"/>
        <w:rPr>
          <w:highlight w:val="yellow"/>
        </w:rPr>
      </w:pPr>
      <w:r w:rsidRPr="003A526C">
        <w:rPr>
          <w:color w:val="071D25"/>
          <w:w w:val="105"/>
          <w:highlight w:val="yellow"/>
        </w:rPr>
        <w:t xml:space="preserve">not be fitted This safety issue was identified prior to work commencing and a safe work method statement was </w:t>
      </w:r>
      <w:proofErr w:type="spellStart"/>
      <w:r w:rsidRPr="003A526C">
        <w:rPr>
          <w:color w:val="071D25"/>
          <w:w w:val="105"/>
          <w:highlight w:val="yellow"/>
        </w:rPr>
        <w:t>complied</w:t>
      </w:r>
      <w:proofErr w:type="spellEnd"/>
      <w:r w:rsidRPr="003A526C">
        <w:rPr>
          <w:color w:val="071D25"/>
          <w:w w:val="105"/>
          <w:highlight w:val="yellow"/>
        </w:rPr>
        <w:t xml:space="preserve"> and present- </w:t>
      </w:r>
      <w:proofErr w:type="spellStart"/>
      <w:r w:rsidRPr="003A526C">
        <w:rPr>
          <w:color w:val="071D25"/>
          <w:w w:val="105"/>
          <w:highlight w:val="yellow"/>
        </w:rPr>
        <w:t>ed</w:t>
      </w:r>
      <w:proofErr w:type="spellEnd"/>
      <w:r w:rsidRPr="003A526C">
        <w:rPr>
          <w:color w:val="071D25"/>
          <w:w w:val="105"/>
          <w:highlight w:val="yellow"/>
        </w:rPr>
        <w:t xml:space="preserve"> to the client for </w:t>
      </w:r>
      <w:proofErr w:type="spellStart"/>
      <w:proofErr w:type="gramStart"/>
      <w:r w:rsidRPr="003A526C">
        <w:rPr>
          <w:color w:val="071D25"/>
          <w:w w:val="105"/>
          <w:highlight w:val="yellow"/>
        </w:rPr>
        <w:t>approval.The</w:t>
      </w:r>
      <w:proofErr w:type="spellEnd"/>
      <w:proofErr w:type="gramEnd"/>
      <w:r w:rsidRPr="003A526C">
        <w:rPr>
          <w:color w:val="071D25"/>
          <w:w w:val="105"/>
          <w:highlight w:val="yellow"/>
        </w:rPr>
        <w:t xml:space="preserve"> ability to re- mote</w:t>
      </w:r>
      <w:r w:rsidRPr="003A526C">
        <w:rPr>
          <w:color w:val="071D25"/>
          <w:spacing w:val="-10"/>
          <w:w w:val="105"/>
          <w:highlight w:val="yellow"/>
        </w:rPr>
        <w:t xml:space="preserve"> </w:t>
      </w:r>
      <w:r w:rsidRPr="003A526C">
        <w:rPr>
          <w:color w:val="071D25"/>
          <w:w w:val="105"/>
          <w:highlight w:val="yellow"/>
        </w:rPr>
        <w:t>control</w:t>
      </w:r>
      <w:r w:rsidRPr="003A526C">
        <w:rPr>
          <w:color w:val="071D25"/>
          <w:spacing w:val="-10"/>
          <w:w w:val="105"/>
          <w:highlight w:val="yellow"/>
        </w:rPr>
        <w:t xml:space="preserve"> </w:t>
      </w:r>
      <w:r w:rsidRPr="003A526C">
        <w:rPr>
          <w:color w:val="071D25"/>
          <w:w w:val="105"/>
          <w:highlight w:val="yellow"/>
        </w:rPr>
        <w:t>the</w:t>
      </w:r>
      <w:r w:rsidRPr="003A526C">
        <w:rPr>
          <w:color w:val="071D25"/>
          <w:spacing w:val="-10"/>
          <w:w w:val="105"/>
          <w:highlight w:val="yellow"/>
        </w:rPr>
        <w:t xml:space="preserve"> </w:t>
      </w:r>
      <w:r w:rsidRPr="003A526C">
        <w:rPr>
          <w:color w:val="071D25"/>
          <w:w w:val="105"/>
          <w:highlight w:val="yellow"/>
        </w:rPr>
        <w:t>track</w:t>
      </w:r>
      <w:r w:rsidRPr="003A526C">
        <w:rPr>
          <w:color w:val="071D25"/>
          <w:spacing w:val="-10"/>
          <w:w w:val="105"/>
          <w:highlight w:val="yellow"/>
        </w:rPr>
        <w:t xml:space="preserve"> </w:t>
      </w:r>
      <w:r w:rsidRPr="003A526C">
        <w:rPr>
          <w:color w:val="071D25"/>
          <w:w w:val="105"/>
          <w:highlight w:val="yellow"/>
        </w:rPr>
        <w:t>saw</w:t>
      </w:r>
      <w:r w:rsidRPr="003A526C">
        <w:rPr>
          <w:color w:val="071D25"/>
          <w:spacing w:val="-10"/>
          <w:w w:val="105"/>
          <w:highlight w:val="yellow"/>
        </w:rPr>
        <w:t xml:space="preserve"> </w:t>
      </w:r>
      <w:r w:rsidRPr="003A526C">
        <w:rPr>
          <w:color w:val="071D25"/>
          <w:w w:val="105"/>
          <w:highlight w:val="yellow"/>
        </w:rPr>
        <w:t>from</w:t>
      </w:r>
      <w:r w:rsidRPr="003A526C">
        <w:rPr>
          <w:color w:val="071D25"/>
          <w:spacing w:val="-10"/>
          <w:w w:val="105"/>
          <w:highlight w:val="yellow"/>
        </w:rPr>
        <w:t xml:space="preserve"> </w:t>
      </w:r>
      <w:r w:rsidRPr="003A526C">
        <w:rPr>
          <w:color w:val="071D25"/>
          <w:w w:val="105"/>
          <w:highlight w:val="yellow"/>
        </w:rPr>
        <w:t>a</w:t>
      </w:r>
      <w:r w:rsidRPr="003A526C">
        <w:rPr>
          <w:color w:val="071D25"/>
          <w:spacing w:val="-10"/>
          <w:w w:val="105"/>
          <w:highlight w:val="yellow"/>
        </w:rPr>
        <w:t xml:space="preserve"> </w:t>
      </w:r>
      <w:r w:rsidRPr="003A526C">
        <w:rPr>
          <w:color w:val="071D25"/>
          <w:w w:val="105"/>
          <w:highlight w:val="yellow"/>
        </w:rPr>
        <w:t>safe</w:t>
      </w:r>
      <w:r w:rsidRPr="003A526C">
        <w:rPr>
          <w:color w:val="071D25"/>
          <w:spacing w:val="-10"/>
          <w:w w:val="105"/>
          <w:highlight w:val="yellow"/>
        </w:rPr>
        <w:t xml:space="preserve"> </w:t>
      </w:r>
      <w:r w:rsidRPr="003A526C">
        <w:rPr>
          <w:color w:val="071D25"/>
          <w:w w:val="105"/>
          <w:highlight w:val="yellow"/>
        </w:rPr>
        <w:t>working distance</w:t>
      </w:r>
      <w:r w:rsidRPr="003A526C">
        <w:rPr>
          <w:color w:val="071D25"/>
          <w:spacing w:val="-16"/>
          <w:w w:val="105"/>
          <w:highlight w:val="yellow"/>
        </w:rPr>
        <w:t xml:space="preserve"> </w:t>
      </w:r>
      <w:r w:rsidRPr="003A526C">
        <w:rPr>
          <w:color w:val="071D25"/>
          <w:w w:val="105"/>
          <w:highlight w:val="yellow"/>
        </w:rPr>
        <w:t>reinforced</w:t>
      </w:r>
      <w:r w:rsidRPr="003A526C">
        <w:rPr>
          <w:color w:val="071D25"/>
          <w:spacing w:val="-16"/>
          <w:w w:val="105"/>
          <w:highlight w:val="yellow"/>
        </w:rPr>
        <w:t xml:space="preserve"> </w:t>
      </w:r>
      <w:r w:rsidRPr="003A526C">
        <w:rPr>
          <w:color w:val="071D25"/>
          <w:w w:val="105"/>
          <w:highlight w:val="yellow"/>
        </w:rPr>
        <w:t>our</w:t>
      </w:r>
      <w:r w:rsidRPr="003A526C">
        <w:rPr>
          <w:color w:val="071D25"/>
          <w:spacing w:val="-16"/>
          <w:w w:val="105"/>
          <w:highlight w:val="yellow"/>
        </w:rPr>
        <w:t xml:space="preserve"> </w:t>
      </w:r>
      <w:r w:rsidRPr="003A526C">
        <w:rPr>
          <w:color w:val="071D25"/>
          <w:w w:val="105"/>
          <w:highlight w:val="yellow"/>
        </w:rPr>
        <w:t>capabilities</w:t>
      </w:r>
      <w:r w:rsidRPr="003A526C">
        <w:rPr>
          <w:color w:val="071D25"/>
          <w:spacing w:val="-16"/>
          <w:w w:val="105"/>
          <w:highlight w:val="yellow"/>
        </w:rPr>
        <w:t xml:space="preserve"> </w:t>
      </w:r>
      <w:r w:rsidRPr="003A526C">
        <w:rPr>
          <w:color w:val="071D25"/>
          <w:w w:val="105"/>
          <w:highlight w:val="yellow"/>
        </w:rPr>
        <w:t>to</w:t>
      </w:r>
      <w:r w:rsidRPr="003A526C">
        <w:rPr>
          <w:color w:val="071D25"/>
          <w:spacing w:val="-16"/>
          <w:w w:val="105"/>
          <w:highlight w:val="yellow"/>
        </w:rPr>
        <w:t xml:space="preserve"> </w:t>
      </w:r>
      <w:r w:rsidRPr="003A526C">
        <w:rPr>
          <w:color w:val="071D25"/>
          <w:w w:val="105"/>
          <w:highlight w:val="yellow"/>
        </w:rPr>
        <w:t>maintain a</w:t>
      </w:r>
      <w:r w:rsidRPr="003A526C">
        <w:rPr>
          <w:color w:val="071D25"/>
          <w:spacing w:val="-11"/>
          <w:w w:val="105"/>
          <w:highlight w:val="yellow"/>
        </w:rPr>
        <w:t xml:space="preserve"> </w:t>
      </w:r>
      <w:r w:rsidRPr="003A526C">
        <w:rPr>
          <w:color w:val="071D25"/>
          <w:w w:val="105"/>
          <w:highlight w:val="yellow"/>
        </w:rPr>
        <w:t>safe</w:t>
      </w:r>
      <w:r w:rsidRPr="003A526C">
        <w:rPr>
          <w:color w:val="071D25"/>
          <w:spacing w:val="-11"/>
          <w:w w:val="105"/>
          <w:highlight w:val="yellow"/>
        </w:rPr>
        <w:t xml:space="preserve"> </w:t>
      </w:r>
      <w:r w:rsidRPr="003A526C">
        <w:rPr>
          <w:color w:val="071D25"/>
          <w:w w:val="105"/>
          <w:highlight w:val="yellow"/>
        </w:rPr>
        <w:t>work</w:t>
      </w:r>
      <w:r w:rsidRPr="003A526C">
        <w:rPr>
          <w:color w:val="071D25"/>
          <w:spacing w:val="-11"/>
          <w:w w:val="105"/>
          <w:highlight w:val="yellow"/>
        </w:rPr>
        <w:t xml:space="preserve"> </w:t>
      </w:r>
      <w:r w:rsidRPr="003A526C">
        <w:rPr>
          <w:color w:val="071D25"/>
          <w:w w:val="105"/>
          <w:highlight w:val="yellow"/>
        </w:rPr>
        <w:t>environment</w:t>
      </w:r>
      <w:r w:rsidRPr="003A526C">
        <w:rPr>
          <w:color w:val="071D25"/>
          <w:spacing w:val="-11"/>
          <w:w w:val="105"/>
          <w:highlight w:val="yellow"/>
        </w:rPr>
        <w:t xml:space="preserve"> </w:t>
      </w:r>
      <w:r w:rsidRPr="003A526C">
        <w:rPr>
          <w:color w:val="071D25"/>
          <w:w w:val="105"/>
          <w:highlight w:val="yellow"/>
        </w:rPr>
        <w:t>for</w:t>
      </w:r>
      <w:r w:rsidRPr="003A526C">
        <w:rPr>
          <w:color w:val="071D25"/>
          <w:spacing w:val="-11"/>
          <w:w w:val="105"/>
          <w:highlight w:val="yellow"/>
        </w:rPr>
        <w:t xml:space="preserve"> </w:t>
      </w:r>
      <w:r w:rsidRPr="003A526C">
        <w:rPr>
          <w:color w:val="071D25"/>
          <w:w w:val="105"/>
          <w:highlight w:val="yellow"/>
        </w:rPr>
        <w:t>this</w:t>
      </w:r>
      <w:r w:rsidRPr="003A526C">
        <w:rPr>
          <w:color w:val="071D25"/>
          <w:spacing w:val="-11"/>
          <w:w w:val="105"/>
          <w:highlight w:val="yellow"/>
        </w:rPr>
        <w:t xml:space="preserve"> </w:t>
      </w:r>
      <w:r w:rsidRPr="003A526C">
        <w:rPr>
          <w:color w:val="071D25"/>
          <w:w w:val="105"/>
          <w:highlight w:val="yellow"/>
        </w:rPr>
        <w:t>section</w:t>
      </w:r>
      <w:r w:rsidRPr="003A526C">
        <w:rPr>
          <w:color w:val="071D25"/>
          <w:spacing w:val="-11"/>
          <w:w w:val="105"/>
          <w:highlight w:val="yellow"/>
        </w:rPr>
        <w:t xml:space="preserve"> </w:t>
      </w:r>
      <w:r w:rsidRPr="003A526C">
        <w:rPr>
          <w:color w:val="071D25"/>
          <w:w w:val="105"/>
          <w:highlight w:val="yellow"/>
        </w:rPr>
        <w:t>of</w:t>
      </w:r>
      <w:r w:rsidRPr="003A526C">
        <w:rPr>
          <w:color w:val="071D25"/>
          <w:spacing w:val="-11"/>
          <w:w w:val="105"/>
          <w:highlight w:val="yellow"/>
        </w:rPr>
        <w:t xml:space="preserve"> </w:t>
      </w:r>
      <w:r w:rsidRPr="003A526C">
        <w:rPr>
          <w:color w:val="071D25"/>
          <w:w w:val="105"/>
          <w:highlight w:val="yellow"/>
        </w:rPr>
        <w:t>the work.</w:t>
      </w:r>
    </w:p>
    <w:p w:rsidR="003E3A6B" w:rsidRPr="003A526C" w:rsidRDefault="003E3A6B">
      <w:pPr>
        <w:rPr>
          <w:rFonts w:ascii="Arial" w:eastAsia="Arial" w:hAnsi="Arial" w:cs="Arial"/>
          <w:sz w:val="16"/>
          <w:szCs w:val="16"/>
          <w:highlight w:val="yellow"/>
        </w:rPr>
      </w:pPr>
    </w:p>
    <w:p w:rsidR="003E3A6B" w:rsidRPr="003A526C" w:rsidRDefault="00254D8F">
      <w:pPr>
        <w:pStyle w:val="Heading2"/>
        <w:ind w:left="227" w:right="588"/>
        <w:rPr>
          <w:b w:val="0"/>
          <w:bCs w:val="0"/>
          <w:highlight w:val="yellow"/>
        </w:rPr>
      </w:pPr>
      <w:r w:rsidRPr="003A526C">
        <w:rPr>
          <w:color w:val="071D25"/>
          <w:highlight w:val="yellow"/>
        </w:rPr>
        <w:t>Project</w:t>
      </w:r>
      <w:r w:rsidRPr="003A526C">
        <w:rPr>
          <w:color w:val="071D25"/>
          <w:spacing w:val="30"/>
          <w:highlight w:val="yellow"/>
        </w:rPr>
        <w:t xml:space="preserve"> </w:t>
      </w:r>
      <w:r w:rsidRPr="003A526C">
        <w:rPr>
          <w:color w:val="071D25"/>
          <w:highlight w:val="yellow"/>
        </w:rPr>
        <w:t>Completion:</w:t>
      </w:r>
    </w:p>
    <w:p w:rsidR="003E3A6B" w:rsidRPr="003A526C" w:rsidRDefault="00254D8F">
      <w:pPr>
        <w:pStyle w:val="BodyText"/>
        <w:spacing w:before="96" w:line="261" w:lineRule="auto"/>
        <w:ind w:left="227" w:right="582"/>
        <w:rPr>
          <w:highlight w:val="yellow"/>
        </w:rPr>
      </w:pPr>
      <w:r w:rsidRPr="003A526C">
        <w:rPr>
          <w:color w:val="071D25"/>
          <w:w w:val="105"/>
          <w:highlight w:val="yellow"/>
        </w:rPr>
        <w:t xml:space="preserve">The inverted sawing took 4 days to complete, providing the client with sufficient time to install the cathodic protection and grout in the electrical </w:t>
      </w:r>
      <w:proofErr w:type="spellStart"/>
      <w:r w:rsidRPr="003A526C">
        <w:rPr>
          <w:color w:val="071D25"/>
          <w:w w:val="105"/>
          <w:highlight w:val="yellow"/>
        </w:rPr>
        <w:t>knes</w:t>
      </w:r>
      <w:proofErr w:type="spellEnd"/>
      <w:r w:rsidRPr="003A526C">
        <w:rPr>
          <w:color w:val="071D25"/>
          <w:w w:val="105"/>
          <w:highlight w:val="yellow"/>
        </w:rPr>
        <w:t xml:space="preserve">. </w:t>
      </w:r>
      <w:proofErr w:type="spellStart"/>
      <w:r w:rsidRPr="003A526C">
        <w:rPr>
          <w:color w:val="071D25"/>
          <w:w w:val="105"/>
          <w:highlight w:val="yellow"/>
        </w:rPr>
        <w:t>Wolpers</w:t>
      </w:r>
      <w:proofErr w:type="spellEnd"/>
      <w:r w:rsidRPr="003A526C">
        <w:rPr>
          <w:color w:val="071D25"/>
          <w:w w:val="105"/>
          <w:highlight w:val="yellow"/>
        </w:rPr>
        <w:t xml:space="preserve"> </w:t>
      </w:r>
      <w:proofErr w:type="spellStart"/>
      <w:r w:rsidRPr="003A526C">
        <w:rPr>
          <w:color w:val="071D25"/>
          <w:w w:val="105"/>
          <w:highlight w:val="yellow"/>
        </w:rPr>
        <w:t>Grahl</w:t>
      </w:r>
      <w:proofErr w:type="spellEnd"/>
      <w:r w:rsidRPr="003A526C">
        <w:rPr>
          <w:color w:val="071D25"/>
          <w:w w:val="105"/>
          <w:highlight w:val="yellow"/>
        </w:rPr>
        <w:t xml:space="preserve"> had not before seen</w:t>
      </w:r>
      <w:r w:rsidRPr="003A526C">
        <w:rPr>
          <w:color w:val="071D25"/>
          <w:spacing w:val="-17"/>
          <w:w w:val="105"/>
          <w:highlight w:val="yellow"/>
        </w:rPr>
        <w:t xml:space="preserve"> </w:t>
      </w:r>
      <w:r w:rsidRPr="003A526C">
        <w:rPr>
          <w:color w:val="071D25"/>
          <w:w w:val="105"/>
          <w:highlight w:val="yellow"/>
        </w:rPr>
        <w:t>a</w:t>
      </w:r>
      <w:r w:rsidRPr="003A526C">
        <w:rPr>
          <w:color w:val="071D25"/>
          <w:spacing w:val="-17"/>
          <w:w w:val="105"/>
          <w:highlight w:val="yellow"/>
        </w:rPr>
        <w:t xml:space="preserve"> </w:t>
      </w:r>
      <w:r w:rsidRPr="003A526C">
        <w:rPr>
          <w:color w:val="071D25"/>
          <w:w w:val="105"/>
          <w:highlight w:val="yellow"/>
        </w:rPr>
        <w:t>track</w:t>
      </w:r>
      <w:r w:rsidRPr="003A526C">
        <w:rPr>
          <w:color w:val="071D25"/>
          <w:spacing w:val="-17"/>
          <w:w w:val="105"/>
          <w:highlight w:val="yellow"/>
        </w:rPr>
        <w:t xml:space="preserve"> </w:t>
      </w:r>
      <w:r w:rsidRPr="003A526C">
        <w:rPr>
          <w:color w:val="071D25"/>
          <w:w w:val="105"/>
          <w:highlight w:val="yellow"/>
        </w:rPr>
        <w:t>saw</w:t>
      </w:r>
      <w:r w:rsidRPr="003A526C">
        <w:rPr>
          <w:color w:val="071D25"/>
          <w:spacing w:val="-17"/>
          <w:w w:val="105"/>
          <w:highlight w:val="yellow"/>
        </w:rPr>
        <w:t xml:space="preserve"> </w:t>
      </w:r>
      <w:r w:rsidRPr="003A526C">
        <w:rPr>
          <w:color w:val="071D25"/>
          <w:w w:val="105"/>
          <w:highlight w:val="yellow"/>
        </w:rPr>
        <w:t>used</w:t>
      </w:r>
      <w:r w:rsidRPr="003A526C">
        <w:rPr>
          <w:color w:val="071D25"/>
          <w:spacing w:val="-17"/>
          <w:w w:val="105"/>
          <w:highlight w:val="yellow"/>
        </w:rPr>
        <w:t xml:space="preserve"> </w:t>
      </w:r>
      <w:r w:rsidRPr="003A526C">
        <w:rPr>
          <w:color w:val="071D25"/>
          <w:w w:val="105"/>
          <w:highlight w:val="yellow"/>
        </w:rPr>
        <w:t>in</w:t>
      </w:r>
      <w:r w:rsidRPr="003A526C">
        <w:rPr>
          <w:color w:val="071D25"/>
          <w:spacing w:val="-17"/>
          <w:w w:val="105"/>
          <w:highlight w:val="yellow"/>
        </w:rPr>
        <w:t xml:space="preserve"> </w:t>
      </w:r>
      <w:r w:rsidRPr="003A526C">
        <w:rPr>
          <w:color w:val="071D25"/>
          <w:w w:val="105"/>
          <w:highlight w:val="yellow"/>
        </w:rPr>
        <w:t>this</w:t>
      </w:r>
      <w:r w:rsidRPr="003A526C">
        <w:rPr>
          <w:color w:val="071D25"/>
          <w:spacing w:val="-17"/>
          <w:w w:val="105"/>
          <w:highlight w:val="yellow"/>
        </w:rPr>
        <w:t xml:space="preserve"> </w:t>
      </w:r>
      <w:r w:rsidRPr="003A526C">
        <w:rPr>
          <w:color w:val="071D25"/>
          <w:w w:val="105"/>
          <w:highlight w:val="yellow"/>
        </w:rPr>
        <w:t>type</w:t>
      </w:r>
      <w:r w:rsidRPr="003A526C">
        <w:rPr>
          <w:color w:val="071D25"/>
          <w:spacing w:val="-17"/>
          <w:w w:val="105"/>
          <w:highlight w:val="yellow"/>
        </w:rPr>
        <w:t xml:space="preserve"> </w:t>
      </w:r>
      <w:r w:rsidRPr="003A526C">
        <w:rPr>
          <w:color w:val="071D25"/>
          <w:w w:val="105"/>
          <w:highlight w:val="yellow"/>
        </w:rPr>
        <w:t>of</w:t>
      </w:r>
      <w:r w:rsidRPr="003A526C">
        <w:rPr>
          <w:color w:val="071D25"/>
          <w:spacing w:val="-17"/>
          <w:w w:val="105"/>
          <w:highlight w:val="yellow"/>
        </w:rPr>
        <w:t xml:space="preserve"> </w:t>
      </w:r>
      <w:r w:rsidRPr="003A526C">
        <w:rPr>
          <w:color w:val="071D25"/>
          <w:w w:val="105"/>
          <w:highlight w:val="yellow"/>
        </w:rPr>
        <w:t>application and was very pleased with its versatility and production</w:t>
      </w:r>
      <w:r w:rsidRPr="003A526C">
        <w:rPr>
          <w:color w:val="071D25"/>
          <w:spacing w:val="-20"/>
          <w:w w:val="105"/>
          <w:highlight w:val="yellow"/>
        </w:rPr>
        <w:t xml:space="preserve"> </w:t>
      </w:r>
      <w:r w:rsidRPr="003A526C">
        <w:rPr>
          <w:color w:val="071D25"/>
          <w:w w:val="105"/>
          <w:highlight w:val="yellow"/>
        </w:rPr>
        <w:t>rates.</w:t>
      </w:r>
    </w:p>
    <w:p w:rsidR="003E3A6B" w:rsidRDefault="00254D8F">
      <w:pPr>
        <w:pStyle w:val="BodyText"/>
        <w:spacing w:line="261" w:lineRule="auto"/>
        <w:ind w:left="227" w:right="189"/>
      </w:pPr>
      <w:r w:rsidRPr="003A526C">
        <w:rPr>
          <w:color w:val="071D25"/>
          <w:w w:val="105"/>
          <w:highlight w:val="yellow"/>
        </w:rPr>
        <w:t>Stage</w:t>
      </w:r>
      <w:r w:rsidRPr="003A526C">
        <w:rPr>
          <w:color w:val="071D25"/>
          <w:spacing w:val="-15"/>
          <w:w w:val="105"/>
          <w:highlight w:val="yellow"/>
        </w:rPr>
        <w:t xml:space="preserve"> </w:t>
      </w:r>
      <w:r w:rsidRPr="003A526C">
        <w:rPr>
          <w:color w:val="071D25"/>
          <w:w w:val="105"/>
          <w:highlight w:val="yellow"/>
        </w:rPr>
        <w:t>2</w:t>
      </w:r>
      <w:r w:rsidRPr="003A526C">
        <w:rPr>
          <w:color w:val="071D25"/>
          <w:spacing w:val="-15"/>
          <w:w w:val="105"/>
          <w:highlight w:val="yellow"/>
        </w:rPr>
        <w:t xml:space="preserve"> </w:t>
      </w:r>
      <w:r w:rsidRPr="003A526C">
        <w:rPr>
          <w:color w:val="071D25"/>
          <w:w w:val="105"/>
          <w:highlight w:val="yellow"/>
        </w:rPr>
        <w:t>of</w:t>
      </w:r>
      <w:r w:rsidRPr="003A526C">
        <w:rPr>
          <w:color w:val="071D25"/>
          <w:spacing w:val="-15"/>
          <w:w w:val="105"/>
          <w:highlight w:val="yellow"/>
        </w:rPr>
        <w:t xml:space="preserve"> </w:t>
      </w:r>
      <w:r w:rsidRPr="003A526C">
        <w:rPr>
          <w:color w:val="071D25"/>
          <w:w w:val="105"/>
          <w:highlight w:val="yellow"/>
        </w:rPr>
        <w:t>this</w:t>
      </w:r>
      <w:r w:rsidRPr="003A526C">
        <w:rPr>
          <w:color w:val="071D25"/>
          <w:spacing w:val="-15"/>
          <w:w w:val="105"/>
          <w:highlight w:val="yellow"/>
        </w:rPr>
        <w:t xml:space="preserve"> </w:t>
      </w:r>
      <w:r w:rsidRPr="003A526C">
        <w:rPr>
          <w:color w:val="071D25"/>
          <w:w w:val="105"/>
          <w:highlight w:val="yellow"/>
        </w:rPr>
        <w:t>project</w:t>
      </w:r>
      <w:r w:rsidRPr="003A526C">
        <w:rPr>
          <w:color w:val="071D25"/>
          <w:spacing w:val="-15"/>
          <w:w w:val="105"/>
          <w:highlight w:val="yellow"/>
        </w:rPr>
        <w:t xml:space="preserve"> </w:t>
      </w:r>
      <w:r w:rsidRPr="003A526C">
        <w:rPr>
          <w:color w:val="071D25"/>
          <w:w w:val="105"/>
          <w:highlight w:val="yellow"/>
        </w:rPr>
        <w:t>will</w:t>
      </w:r>
      <w:r w:rsidRPr="003A526C">
        <w:rPr>
          <w:color w:val="071D25"/>
          <w:spacing w:val="-15"/>
          <w:w w:val="105"/>
          <w:highlight w:val="yellow"/>
        </w:rPr>
        <w:t xml:space="preserve"> </w:t>
      </w:r>
      <w:r w:rsidRPr="003A526C">
        <w:rPr>
          <w:color w:val="071D25"/>
          <w:w w:val="105"/>
          <w:highlight w:val="yellow"/>
        </w:rPr>
        <w:t>take</w:t>
      </w:r>
      <w:r w:rsidRPr="003A526C">
        <w:rPr>
          <w:color w:val="071D25"/>
          <w:spacing w:val="-15"/>
          <w:w w:val="105"/>
          <w:highlight w:val="yellow"/>
        </w:rPr>
        <w:t xml:space="preserve"> </w:t>
      </w:r>
      <w:r w:rsidRPr="003A526C">
        <w:rPr>
          <w:color w:val="071D25"/>
          <w:w w:val="105"/>
          <w:highlight w:val="yellow"/>
        </w:rPr>
        <w:t>place</w:t>
      </w:r>
      <w:r w:rsidRPr="003A526C">
        <w:rPr>
          <w:color w:val="071D25"/>
          <w:spacing w:val="-15"/>
          <w:w w:val="105"/>
          <w:highlight w:val="yellow"/>
        </w:rPr>
        <w:t xml:space="preserve"> </w:t>
      </w:r>
      <w:r w:rsidRPr="003A526C">
        <w:rPr>
          <w:color w:val="071D25"/>
          <w:w w:val="105"/>
          <w:highlight w:val="yellow"/>
        </w:rPr>
        <w:t>in</w:t>
      </w:r>
      <w:r w:rsidRPr="003A526C">
        <w:rPr>
          <w:color w:val="071D25"/>
          <w:spacing w:val="-15"/>
          <w:w w:val="105"/>
          <w:highlight w:val="yellow"/>
        </w:rPr>
        <w:t xml:space="preserve"> </w:t>
      </w:r>
      <w:r w:rsidRPr="003A526C">
        <w:rPr>
          <w:color w:val="071D25"/>
          <w:w w:val="105"/>
          <w:highlight w:val="yellow"/>
        </w:rPr>
        <w:t>the</w:t>
      </w:r>
      <w:r w:rsidRPr="003A526C">
        <w:rPr>
          <w:color w:val="071D25"/>
          <w:spacing w:val="-15"/>
          <w:w w:val="105"/>
          <w:highlight w:val="yellow"/>
        </w:rPr>
        <w:t xml:space="preserve"> </w:t>
      </w:r>
      <w:r w:rsidRPr="003A526C">
        <w:rPr>
          <w:color w:val="071D25"/>
          <w:w w:val="105"/>
          <w:highlight w:val="yellow"/>
        </w:rPr>
        <w:t>near future and we are looking forward to working together</w:t>
      </w:r>
      <w:r w:rsidRPr="003A526C">
        <w:rPr>
          <w:color w:val="071D25"/>
          <w:spacing w:val="-13"/>
          <w:w w:val="105"/>
          <w:highlight w:val="yellow"/>
        </w:rPr>
        <w:t xml:space="preserve"> </w:t>
      </w:r>
      <w:r w:rsidRPr="003A526C">
        <w:rPr>
          <w:color w:val="071D25"/>
          <w:w w:val="105"/>
          <w:highlight w:val="yellow"/>
        </w:rPr>
        <w:t>on</w:t>
      </w:r>
      <w:r w:rsidRPr="003A526C">
        <w:rPr>
          <w:color w:val="071D25"/>
          <w:spacing w:val="-13"/>
          <w:w w:val="105"/>
          <w:highlight w:val="yellow"/>
        </w:rPr>
        <w:t xml:space="preserve"> </w:t>
      </w:r>
      <w:r w:rsidRPr="003A526C">
        <w:rPr>
          <w:color w:val="071D25"/>
          <w:w w:val="105"/>
          <w:highlight w:val="yellow"/>
        </w:rPr>
        <w:t>the</w:t>
      </w:r>
      <w:r w:rsidRPr="003A526C">
        <w:rPr>
          <w:color w:val="071D25"/>
          <w:spacing w:val="-13"/>
          <w:w w:val="105"/>
          <w:highlight w:val="yellow"/>
        </w:rPr>
        <w:t xml:space="preserve"> </w:t>
      </w:r>
      <w:r w:rsidRPr="003A526C">
        <w:rPr>
          <w:color w:val="071D25"/>
          <w:w w:val="105"/>
          <w:highlight w:val="yellow"/>
        </w:rPr>
        <w:t>next</w:t>
      </w:r>
      <w:r w:rsidRPr="003A526C">
        <w:rPr>
          <w:color w:val="071D25"/>
          <w:spacing w:val="-13"/>
          <w:w w:val="105"/>
          <w:highlight w:val="yellow"/>
        </w:rPr>
        <w:t xml:space="preserve"> </w:t>
      </w:r>
      <w:r w:rsidRPr="003A526C">
        <w:rPr>
          <w:color w:val="071D25"/>
          <w:w w:val="105"/>
          <w:highlight w:val="yellow"/>
        </w:rPr>
        <w:t>phase</w:t>
      </w:r>
      <w:r w:rsidRPr="003A526C">
        <w:rPr>
          <w:color w:val="071D25"/>
          <w:spacing w:val="-13"/>
          <w:w w:val="105"/>
          <w:highlight w:val="yellow"/>
        </w:rPr>
        <w:t xml:space="preserve"> </w:t>
      </w:r>
      <w:r w:rsidRPr="003A526C">
        <w:rPr>
          <w:color w:val="071D25"/>
          <w:w w:val="105"/>
          <w:highlight w:val="yellow"/>
        </w:rPr>
        <w:t>of</w:t>
      </w:r>
      <w:r w:rsidRPr="003A526C">
        <w:rPr>
          <w:color w:val="071D25"/>
          <w:spacing w:val="-13"/>
          <w:w w:val="105"/>
          <w:highlight w:val="yellow"/>
        </w:rPr>
        <w:t xml:space="preserve"> </w:t>
      </w:r>
      <w:r w:rsidRPr="003A526C">
        <w:rPr>
          <w:color w:val="071D25"/>
          <w:w w:val="105"/>
          <w:highlight w:val="yellow"/>
        </w:rPr>
        <w:t>the</w:t>
      </w:r>
      <w:r w:rsidRPr="003A526C">
        <w:rPr>
          <w:color w:val="071D25"/>
          <w:spacing w:val="-13"/>
          <w:w w:val="105"/>
          <w:highlight w:val="yellow"/>
        </w:rPr>
        <w:t xml:space="preserve"> </w:t>
      </w:r>
      <w:proofErr w:type="spellStart"/>
      <w:proofErr w:type="gramStart"/>
      <w:r w:rsidRPr="003A526C">
        <w:rPr>
          <w:color w:val="071D25"/>
          <w:w w:val="105"/>
          <w:highlight w:val="yellow"/>
        </w:rPr>
        <w:t>upgrade.</w:t>
      </w:r>
      <w:r w:rsidR="003A526C">
        <w:rPr>
          <w:color w:val="071D25"/>
          <w:w w:val="105"/>
        </w:rPr>
        <w:t>s</w:t>
      </w:r>
      <w:proofErr w:type="spellEnd"/>
      <w:proofErr w:type="gramEnd"/>
    </w:p>
    <w:p w:rsidR="003E3A6B" w:rsidRDefault="003E3A6B">
      <w:pPr>
        <w:spacing w:line="261" w:lineRule="auto"/>
        <w:sectPr w:rsidR="003E3A6B">
          <w:type w:val="continuous"/>
          <w:pgSz w:w="11910" w:h="16840"/>
          <w:pgMar w:top="0" w:right="0" w:bottom="920" w:left="0" w:header="720" w:footer="720" w:gutter="0"/>
          <w:cols w:num="3" w:space="720" w:equalWidth="0">
            <w:col w:w="4006" w:space="40"/>
            <w:col w:w="3586" w:space="40"/>
            <w:col w:w="4238"/>
          </w:cols>
        </w:sectPr>
      </w:pPr>
    </w:p>
    <w:p w:rsidR="003E3A6B" w:rsidRDefault="003E3A6B">
      <w:pPr>
        <w:rPr>
          <w:rFonts w:ascii="Arial" w:eastAsia="Arial" w:hAnsi="Arial" w:cs="Arial"/>
          <w:sz w:val="20"/>
          <w:szCs w:val="20"/>
        </w:rPr>
      </w:pPr>
    </w:p>
    <w:p w:rsidR="003E3A6B" w:rsidRDefault="003E3A6B">
      <w:pPr>
        <w:rPr>
          <w:rFonts w:ascii="Arial" w:eastAsia="Arial" w:hAnsi="Arial" w:cs="Arial"/>
          <w:sz w:val="20"/>
          <w:szCs w:val="20"/>
        </w:rPr>
      </w:pPr>
    </w:p>
    <w:p w:rsidR="003E3A6B" w:rsidRDefault="00CA0097">
      <w:pPr>
        <w:spacing w:before="10"/>
        <w:rPr>
          <w:rFonts w:ascii="Arial" w:eastAsia="Arial" w:hAnsi="Arial" w:cs="Arial"/>
          <w:sz w:val="10"/>
          <w:szCs w:val="10"/>
        </w:rPr>
      </w:pPr>
      <w:r>
        <w:rPr>
          <w:rFonts w:ascii="Arial"/>
          <w:noProof/>
          <w:sz w:val="20"/>
          <w:lang w:val="en-GB" w:eastAsia="en-GB"/>
        </w:rPr>
        <w:drawing>
          <wp:anchor distT="0" distB="0" distL="114300" distR="114300" simplePos="0" relativeHeight="251662336" behindDoc="0" locked="0" layoutInCell="1" allowOverlap="1" wp14:anchorId="782826B5" wp14:editId="3761E93D">
            <wp:simplePos x="0" y="0"/>
            <wp:positionH relativeFrom="column">
              <wp:posOffset>2697480</wp:posOffset>
            </wp:positionH>
            <wp:positionV relativeFrom="paragraph">
              <wp:posOffset>83185</wp:posOffset>
            </wp:positionV>
            <wp:extent cx="4572000" cy="2655570"/>
            <wp:effectExtent l="0" t="0" r="0" b="0"/>
            <wp:wrapThrough wrapText="bothSides">
              <wp:wrapPolygon edited="0">
                <wp:start x="0" y="0"/>
                <wp:lineTo x="0" y="21383"/>
                <wp:lineTo x="21510" y="21383"/>
                <wp:lineTo x="21510" y="0"/>
                <wp:lineTo x="0" y="0"/>
              </wp:wrapPolygon>
            </wp:wrapThrough>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655570"/>
                    </a:xfrm>
                    <a:prstGeom prst="rect">
                      <a:avLst/>
                    </a:prstGeom>
                  </pic:spPr>
                </pic:pic>
              </a:graphicData>
            </a:graphic>
            <wp14:sizeRelH relativeFrom="page">
              <wp14:pctWidth>0</wp14:pctWidth>
            </wp14:sizeRelH>
            <wp14:sizeRelV relativeFrom="page">
              <wp14:pctHeight>0</wp14:pctHeight>
            </wp14:sizeRelV>
          </wp:anchor>
        </w:drawing>
      </w:r>
    </w:p>
    <w:p w:rsidR="003E3A6B" w:rsidRDefault="00254D8F">
      <w:pPr>
        <w:tabs>
          <w:tab w:val="left" w:pos="4233"/>
        </w:tabs>
        <w:ind w:left="566"/>
        <w:rPr>
          <w:rFonts w:ascii="Arial" w:eastAsia="Arial" w:hAnsi="Arial" w:cs="Arial"/>
          <w:sz w:val="20"/>
          <w:szCs w:val="20"/>
        </w:rPr>
      </w:pPr>
      <w:r>
        <w:rPr>
          <w:rFonts w:ascii="Arial"/>
          <w:noProof/>
          <w:position w:val="12"/>
          <w:sz w:val="20"/>
          <w:lang w:val="en-GB" w:eastAsia="en-GB"/>
        </w:rPr>
        <w:drawing>
          <wp:inline distT="0" distB="0" distL="0" distR="0" wp14:anchorId="6756665C" wp14:editId="78A1D8AC">
            <wp:extent cx="2095500" cy="2655993"/>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8196" cy="2659410"/>
                    </a:xfrm>
                    <a:prstGeom prst="rect">
                      <a:avLst/>
                    </a:prstGeom>
                  </pic:spPr>
                </pic:pic>
              </a:graphicData>
            </a:graphic>
          </wp:inline>
        </w:drawing>
      </w:r>
      <w:r>
        <w:rPr>
          <w:rFonts w:ascii="Arial"/>
          <w:position w:val="12"/>
          <w:sz w:val="20"/>
        </w:rPr>
        <w:tab/>
      </w:r>
      <w:bookmarkStart w:id="0" w:name="_GoBack"/>
      <w:bookmarkEnd w:id="0"/>
    </w:p>
    <w:sectPr w:rsidR="003E3A6B">
      <w:type w:val="continuous"/>
      <w:pgSz w:w="11910" w:h="16840"/>
      <w:pgMar w:top="0" w:right="0" w:bottom="92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FF4" w:rsidRDefault="008F1FF4">
      <w:r>
        <w:separator/>
      </w:r>
    </w:p>
  </w:endnote>
  <w:endnote w:type="continuationSeparator" w:id="0">
    <w:p w:rsidR="008F1FF4" w:rsidRDefault="008F1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6B" w:rsidRDefault="008F1FF4">
    <w:pPr>
      <w:spacing w:line="14" w:lineRule="auto"/>
      <w:rPr>
        <w:sz w:val="20"/>
        <w:szCs w:val="20"/>
      </w:rPr>
    </w:pPr>
    <w:r>
      <w:pict>
        <v:group id="_x0000_s2052" style="position:absolute;margin-left:0;margin-top:793.8pt;width:595.3pt;height:48.15pt;z-index:-5440;mso-position-horizontal-relative:page;mso-position-vertical-relative:page" coordorigin=",15876" coordsize="11906,963">
          <v:shape id="_x0000_s2053" style="position:absolute;top:15876;width:11906;height:963" coordorigin=",15876" coordsize="11906,963" path="m,16838r11906,l11906,15876,,15876r,962xe" fillcolor="#231f20" stroked="f">
            <v:path arrowok="t"/>
          </v:shape>
          <w10:wrap anchorx="page" anchory="page"/>
        </v:group>
      </w:pict>
    </w:r>
    <w:r>
      <w:pict>
        <v:shapetype id="_x0000_t202" coordsize="21600,21600" o:spt="202" path="m,l,21600r21600,l21600,xe">
          <v:stroke joinstyle="miter"/>
          <v:path gradientshapeok="t" o:connecttype="rect"/>
        </v:shapetype>
        <v:shape id="_x0000_s2051" type="#_x0000_t202" style="position:absolute;margin-left:259.5pt;margin-top:801.45pt;width:133.25pt;height:32pt;z-index:-5416;mso-position-horizontal-relative:page;mso-position-vertical-relative:page" filled="f" stroked="f">
          <v:textbox inset="0,0,0,0">
            <w:txbxContent>
              <w:p w:rsidR="003E3A6B" w:rsidRDefault="00254D8F">
                <w:pPr>
                  <w:spacing w:before="4"/>
                  <w:ind w:left="20"/>
                  <w:rPr>
                    <w:rFonts w:ascii="Arial" w:eastAsia="Arial" w:hAnsi="Arial" w:cs="Arial"/>
                    <w:sz w:val="12"/>
                    <w:szCs w:val="12"/>
                  </w:rPr>
                </w:pPr>
                <w:r>
                  <w:rPr>
                    <w:rFonts w:ascii="Arial"/>
                    <w:b/>
                    <w:color w:val="088675"/>
                    <w:sz w:val="12"/>
                  </w:rPr>
                  <w:t>Victoria</w:t>
                </w:r>
              </w:p>
              <w:p w:rsidR="003E3A6B" w:rsidRDefault="00254D8F">
                <w:pPr>
                  <w:spacing w:before="22"/>
                  <w:ind w:left="20"/>
                  <w:rPr>
                    <w:rFonts w:ascii="Arial" w:eastAsia="Arial" w:hAnsi="Arial" w:cs="Arial"/>
                    <w:sz w:val="12"/>
                    <w:szCs w:val="12"/>
                  </w:rPr>
                </w:pPr>
                <w:r>
                  <w:rPr>
                    <w:rFonts w:ascii="Arial"/>
                    <w:b/>
                    <w:color w:val="FFFFFF"/>
                    <w:w w:val="105"/>
                    <w:sz w:val="12"/>
                  </w:rPr>
                  <w:t>Phone: 03 5248</w:t>
                </w:r>
                <w:r>
                  <w:rPr>
                    <w:rFonts w:ascii="Arial"/>
                    <w:b/>
                    <w:color w:val="FFFFFF"/>
                    <w:spacing w:val="2"/>
                    <w:w w:val="105"/>
                    <w:sz w:val="12"/>
                  </w:rPr>
                  <w:t xml:space="preserve"> </w:t>
                </w:r>
                <w:r>
                  <w:rPr>
                    <w:rFonts w:ascii="Arial"/>
                    <w:b/>
                    <w:color w:val="FFFFFF"/>
                    <w:w w:val="105"/>
                    <w:sz w:val="12"/>
                  </w:rPr>
                  <w:t>8009</w:t>
                </w:r>
              </w:p>
              <w:p w:rsidR="003E3A6B" w:rsidRDefault="00254D8F">
                <w:pPr>
                  <w:spacing w:before="22"/>
                  <w:ind w:left="20"/>
                  <w:rPr>
                    <w:rFonts w:ascii="Arial" w:eastAsia="Arial" w:hAnsi="Arial" w:cs="Arial"/>
                    <w:sz w:val="12"/>
                    <w:szCs w:val="12"/>
                  </w:rPr>
                </w:pPr>
                <w:r>
                  <w:rPr>
                    <w:rFonts w:ascii="Arial"/>
                    <w:b/>
                    <w:color w:val="FFFFFF"/>
                    <w:sz w:val="12"/>
                  </w:rPr>
                  <w:t>Fax: 03 5248</w:t>
                </w:r>
                <w:r>
                  <w:rPr>
                    <w:rFonts w:ascii="Arial"/>
                    <w:b/>
                    <w:color w:val="FFFFFF"/>
                    <w:spacing w:val="23"/>
                    <w:sz w:val="12"/>
                  </w:rPr>
                  <w:t xml:space="preserve"> </w:t>
                </w:r>
                <w:r>
                  <w:rPr>
                    <w:rFonts w:ascii="Arial"/>
                    <w:b/>
                    <w:color w:val="FFFFFF"/>
                    <w:sz w:val="12"/>
                  </w:rPr>
                  <w:t>8010</w:t>
                </w:r>
              </w:p>
              <w:p w:rsidR="003E3A6B" w:rsidRDefault="00254D8F">
                <w:pPr>
                  <w:spacing w:before="22"/>
                  <w:ind w:left="20"/>
                  <w:rPr>
                    <w:rFonts w:ascii="Arial" w:eastAsia="Arial" w:hAnsi="Arial" w:cs="Arial"/>
                    <w:sz w:val="12"/>
                    <w:szCs w:val="12"/>
                  </w:rPr>
                </w:pPr>
                <w:r>
                  <w:rPr>
                    <w:rFonts w:ascii="Arial"/>
                    <w:b/>
                    <w:color w:val="FFFFFF"/>
                    <w:sz w:val="12"/>
                  </w:rPr>
                  <w:t xml:space="preserve">Mail: PO Box 302 Ocean Grove, </w:t>
                </w:r>
                <w:proofErr w:type="gramStart"/>
                <w:r>
                  <w:rPr>
                    <w:rFonts w:ascii="Arial"/>
                    <w:b/>
                    <w:color w:val="FFFFFF"/>
                    <w:sz w:val="12"/>
                  </w:rPr>
                  <w:t xml:space="preserve">3226 </w:t>
                </w:r>
                <w:r>
                  <w:rPr>
                    <w:rFonts w:ascii="Arial"/>
                    <w:b/>
                    <w:color w:val="FFFFFF"/>
                    <w:spacing w:val="12"/>
                    <w:sz w:val="12"/>
                  </w:rPr>
                  <w:t xml:space="preserve"> </w:t>
                </w:r>
                <w:r>
                  <w:rPr>
                    <w:rFonts w:ascii="Arial"/>
                    <w:b/>
                    <w:color w:val="FFFFFF"/>
                    <w:sz w:val="12"/>
                  </w:rPr>
                  <w:t>Victoria</w:t>
                </w:r>
                <w:proofErr w:type="gramEnd"/>
              </w:p>
            </w:txbxContent>
          </v:textbox>
          <w10:wrap anchorx="page" anchory="page"/>
        </v:shape>
      </w:pict>
    </w:r>
    <w:r>
      <w:pict>
        <v:shape id="_x0000_s2050" type="#_x0000_t202" style="position:absolute;margin-left:431.45pt;margin-top:801.45pt;width:107.95pt;height:32pt;z-index:-5392;mso-position-horizontal-relative:page;mso-position-vertical-relative:page" filled="f" stroked="f">
          <v:textbox inset="0,0,0,0">
            <w:txbxContent>
              <w:p w:rsidR="003E3A6B" w:rsidRDefault="00254D8F">
                <w:pPr>
                  <w:spacing w:before="4" w:line="278" w:lineRule="auto"/>
                  <w:ind w:left="20" w:right="912"/>
                  <w:rPr>
                    <w:rFonts w:ascii="Arial" w:eastAsia="Arial" w:hAnsi="Arial" w:cs="Arial"/>
                    <w:sz w:val="12"/>
                    <w:szCs w:val="12"/>
                  </w:rPr>
                </w:pPr>
                <w:r>
                  <w:rPr>
                    <w:rFonts w:ascii="Arial"/>
                    <w:b/>
                    <w:color w:val="088675"/>
                    <w:w w:val="105"/>
                    <w:sz w:val="12"/>
                  </w:rPr>
                  <w:t xml:space="preserve">Northern Territory </w:t>
                </w:r>
                <w:r>
                  <w:rPr>
                    <w:rFonts w:ascii="Arial"/>
                    <w:b/>
                    <w:color w:val="FFFFFF"/>
                    <w:w w:val="105"/>
                    <w:sz w:val="12"/>
                  </w:rPr>
                  <w:t>Phone: 08 8941</w:t>
                </w:r>
                <w:r>
                  <w:rPr>
                    <w:rFonts w:ascii="Arial"/>
                    <w:b/>
                    <w:color w:val="FFFFFF"/>
                    <w:spacing w:val="-17"/>
                    <w:w w:val="105"/>
                    <w:sz w:val="12"/>
                  </w:rPr>
                  <w:t xml:space="preserve"> </w:t>
                </w:r>
                <w:r>
                  <w:rPr>
                    <w:rFonts w:ascii="Arial"/>
                    <w:b/>
                    <w:color w:val="FFFFFF"/>
                    <w:w w:val="105"/>
                    <w:sz w:val="12"/>
                  </w:rPr>
                  <w:t>5833</w:t>
                </w:r>
              </w:p>
              <w:p w:rsidR="003E3A6B" w:rsidRDefault="00254D8F">
                <w:pPr>
                  <w:ind w:left="20"/>
                  <w:rPr>
                    <w:rFonts w:ascii="Arial" w:eastAsia="Arial" w:hAnsi="Arial" w:cs="Arial"/>
                    <w:sz w:val="12"/>
                    <w:szCs w:val="12"/>
                  </w:rPr>
                </w:pPr>
                <w:r>
                  <w:rPr>
                    <w:rFonts w:ascii="Arial"/>
                    <w:b/>
                    <w:color w:val="FFFFFF"/>
                    <w:sz w:val="12"/>
                  </w:rPr>
                  <w:t>Fax: 08 8941</w:t>
                </w:r>
                <w:r>
                  <w:rPr>
                    <w:rFonts w:ascii="Arial"/>
                    <w:b/>
                    <w:color w:val="FFFFFF"/>
                    <w:spacing w:val="22"/>
                    <w:sz w:val="12"/>
                  </w:rPr>
                  <w:t xml:space="preserve"> </w:t>
                </w:r>
                <w:r>
                  <w:rPr>
                    <w:rFonts w:ascii="Arial"/>
                    <w:b/>
                    <w:color w:val="FFFFFF"/>
                    <w:sz w:val="12"/>
                  </w:rPr>
                  <w:t>9633</w:t>
                </w:r>
              </w:p>
              <w:p w:rsidR="003E3A6B" w:rsidRDefault="00254D8F">
                <w:pPr>
                  <w:spacing w:before="22"/>
                  <w:ind w:left="20"/>
                  <w:rPr>
                    <w:rFonts w:ascii="Arial" w:eastAsia="Arial" w:hAnsi="Arial" w:cs="Arial"/>
                    <w:sz w:val="12"/>
                    <w:szCs w:val="12"/>
                  </w:rPr>
                </w:pPr>
                <w:r>
                  <w:rPr>
                    <w:rFonts w:ascii="Arial"/>
                    <w:b/>
                    <w:color w:val="FFFFFF"/>
                    <w:sz w:val="12"/>
                  </w:rPr>
                  <w:t xml:space="preserve">Mail: PO Box 3022 Darwin, </w:t>
                </w:r>
                <w:proofErr w:type="gramStart"/>
                <w:r>
                  <w:rPr>
                    <w:rFonts w:ascii="Arial"/>
                    <w:b/>
                    <w:color w:val="FFFFFF"/>
                    <w:sz w:val="12"/>
                  </w:rPr>
                  <w:t xml:space="preserve">0801 </w:t>
                </w:r>
                <w:r>
                  <w:rPr>
                    <w:rFonts w:ascii="Arial"/>
                    <w:b/>
                    <w:color w:val="FFFFFF"/>
                    <w:spacing w:val="2"/>
                    <w:sz w:val="12"/>
                  </w:rPr>
                  <w:t xml:space="preserve"> </w:t>
                </w:r>
                <w:r>
                  <w:rPr>
                    <w:rFonts w:ascii="Arial"/>
                    <w:b/>
                    <w:color w:val="FFFFFF"/>
                    <w:sz w:val="12"/>
                  </w:rPr>
                  <w:t>N.T.</w:t>
                </w:r>
                <w:proofErr w:type="gramEnd"/>
              </w:p>
            </w:txbxContent>
          </v:textbox>
          <w10:wrap anchorx="page" anchory="page"/>
        </v:shape>
      </w:pict>
    </w:r>
    <w:r>
      <w:pict>
        <v:shape id="_x0000_s2049" type="#_x0000_t202" style="position:absolute;margin-left:48.15pt;margin-top:813.15pt;width:143.7pt;height:15.1pt;z-index:-5368;mso-position-horizontal-relative:page;mso-position-vertical-relative:page" filled="f" stroked="f">
          <v:textbox inset="0,0,0,0">
            <w:txbxContent>
              <w:p w:rsidR="003E3A6B" w:rsidRDefault="008F1FF4">
                <w:pPr>
                  <w:spacing w:line="286" w:lineRule="exact"/>
                  <w:ind w:left="20"/>
                  <w:rPr>
                    <w:rFonts w:ascii="Arial" w:eastAsia="Arial" w:hAnsi="Arial" w:cs="Arial"/>
                    <w:sz w:val="26"/>
                    <w:szCs w:val="26"/>
                  </w:rPr>
                </w:pPr>
                <w:hyperlink r:id="rId1">
                  <w:r w:rsidR="00254D8F">
                    <w:rPr>
                      <w:rFonts w:ascii="Arial"/>
                      <w:b/>
                      <w:color w:val="088675"/>
                      <w:sz w:val="26"/>
                    </w:rPr>
                    <w:t>www.supercity.com.au</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FF4" w:rsidRDefault="008F1FF4">
      <w:r>
        <w:separator/>
      </w:r>
    </w:p>
  </w:footnote>
  <w:footnote w:type="continuationSeparator" w:id="0">
    <w:p w:rsidR="008F1FF4" w:rsidRDefault="008F1F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251DE3"/>
    <w:multiLevelType w:val="hybridMultilevel"/>
    <w:tmpl w:val="9ADA3270"/>
    <w:lvl w:ilvl="0" w:tplc="82602D3C">
      <w:start w:val="1"/>
      <w:numFmt w:val="bullet"/>
      <w:lvlText w:val="•"/>
      <w:lvlJc w:val="left"/>
      <w:pPr>
        <w:ind w:left="447" w:hanging="260"/>
      </w:pPr>
      <w:rPr>
        <w:rFonts w:ascii="Arial" w:eastAsia="Arial" w:hAnsi="Arial" w:hint="default"/>
        <w:w w:val="131"/>
      </w:rPr>
    </w:lvl>
    <w:lvl w:ilvl="1" w:tplc="D73EE99A">
      <w:start w:val="1"/>
      <w:numFmt w:val="bullet"/>
      <w:lvlText w:val="•"/>
      <w:lvlJc w:val="left"/>
      <w:pPr>
        <w:ind w:left="540" w:hanging="260"/>
      </w:pPr>
      <w:rPr>
        <w:rFonts w:hint="default"/>
      </w:rPr>
    </w:lvl>
    <w:lvl w:ilvl="2" w:tplc="5B6255E2">
      <w:start w:val="1"/>
      <w:numFmt w:val="bullet"/>
      <w:lvlText w:val="•"/>
      <w:lvlJc w:val="left"/>
      <w:pPr>
        <w:ind w:left="881" w:hanging="260"/>
      </w:pPr>
      <w:rPr>
        <w:rFonts w:hint="default"/>
      </w:rPr>
    </w:lvl>
    <w:lvl w:ilvl="3" w:tplc="3292808C">
      <w:start w:val="1"/>
      <w:numFmt w:val="bullet"/>
      <w:lvlText w:val="•"/>
      <w:lvlJc w:val="left"/>
      <w:pPr>
        <w:ind w:left="1222" w:hanging="260"/>
      </w:pPr>
      <w:rPr>
        <w:rFonts w:hint="default"/>
      </w:rPr>
    </w:lvl>
    <w:lvl w:ilvl="4" w:tplc="19ECFB32">
      <w:start w:val="1"/>
      <w:numFmt w:val="bullet"/>
      <w:lvlText w:val="•"/>
      <w:lvlJc w:val="left"/>
      <w:pPr>
        <w:ind w:left="1563" w:hanging="260"/>
      </w:pPr>
      <w:rPr>
        <w:rFonts w:hint="default"/>
      </w:rPr>
    </w:lvl>
    <w:lvl w:ilvl="5" w:tplc="60ECC7B8">
      <w:start w:val="1"/>
      <w:numFmt w:val="bullet"/>
      <w:lvlText w:val="•"/>
      <w:lvlJc w:val="left"/>
      <w:pPr>
        <w:ind w:left="1905" w:hanging="260"/>
      </w:pPr>
      <w:rPr>
        <w:rFonts w:hint="default"/>
      </w:rPr>
    </w:lvl>
    <w:lvl w:ilvl="6" w:tplc="6F66223C">
      <w:start w:val="1"/>
      <w:numFmt w:val="bullet"/>
      <w:lvlText w:val="•"/>
      <w:lvlJc w:val="left"/>
      <w:pPr>
        <w:ind w:left="2246" w:hanging="260"/>
      </w:pPr>
      <w:rPr>
        <w:rFonts w:hint="default"/>
      </w:rPr>
    </w:lvl>
    <w:lvl w:ilvl="7" w:tplc="AF481298">
      <w:start w:val="1"/>
      <w:numFmt w:val="bullet"/>
      <w:lvlText w:val="•"/>
      <w:lvlJc w:val="left"/>
      <w:pPr>
        <w:ind w:left="2587" w:hanging="260"/>
      </w:pPr>
      <w:rPr>
        <w:rFonts w:hint="default"/>
      </w:rPr>
    </w:lvl>
    <w:lvl w:ilvl="8" w:tplc="A97C7118">
      <w:start w:val="1"/>
      <w:numFmt w:val="bullet"/>
      <w:lvlText w:val="•"/>
      <w:lvlJc w:val="left"/>
      <w:pPr>
        <w:ind w:left="2928" w:hanging="2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3E3A6B"/>
    <w:rsid w:val="000F0A17"/>
    <w:rsid w:val="00254D8F"/>
    <w:rsid w:val="00385D45"/>
    <w:rsid w:val="003A526C"/>
    <w:rsid w:val="003E3A6B"/>
    <w:rsid w:val="0047738F"/>
    <w:rsid w:val="004E4815"/>
    <w:rsid w:val="006114CD"/>
    <w:rsid w:val="006B6EDD"/>
    <w:rsid w:val="008F0EC1"/>
    <w:rsid w:val="008F1FF4"/>
    <w:rsid w:val="00C729F2"/>
    <w:rsid w:val="00CA0097"/>
    <w:rsid w:val="00D06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DD8C4ACA-2F3F-42E8-BA5A-325CB8E89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style>
  <w:style w:type="paragraph" w:styleId="Heading1">
    <w:name w:val="heading 1"/>
    <w:basedOn w:val="Normal"/>
    <w:uiPriority w:val="1"/>
    <w:qFormat/>
    <w:pPr>
      <w:spacing w:before="42"/>
      <w:ind w:left="566"/>
      <w:outlineLvl w:val="0"/>
    </w:pPr>
    <w:rPr>
      <w:rFonts w:ascii="Arial" w:eastAsia="Arial" w:hAnsi="Arial"/>
      <w:sz w:val="18"/>
      <w:szCs w:val="18"/>
    </w:rPr>
  </w:style>
  <w:style w:type="paragraph" w:styleId="Heading2">
    <w:name w:val="heading 2"/>
    <w:basedOn w:val="Normal"/>
    <w:uiPriority w:val="1"/>
    <w:qFormat/>
    <w:pPr>
      <w:spacing w:before="96"/>
      <w:ind w:left="187"/>
      <w:outlineLvl w:val="1"/>
    </w:pPr>
    <w:rPr>
      <w:rFonts w:ascii="Arial" w:eastAsia="Arial" w:hAnsi="Arial"/>
      <w:b/>
      <w:bCs/>
      <w:sz w:val="16"/>
      <w:szCs w:val="16"/>
    </w:rPr>
  </w:style>
  <w:style w:type="paragraph" w:styleId="Heading5">
    <w:name w:val="heading 5"/>
    <w:basedOn w:val="Normal"/>
    <w:next w:val="Normal"/>
    <w:link w:val="Heading5Char"/>
    <w:uiPriority w:val="9"/>
    <w:semiHidden/>
    <w:unhideWhenUsed/>
    <w:qFormat/>
    <w:rsid w:val="003A526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66"/>
    </w:pPr>
    <w:rPr>
      <w:rFonts w:ascii="Arial" w:eastAsia="Arial" w:hAnsi="Arial"/>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5Char">
    <w:name w:val="Heading 5 Char"/>
    <w:basedOn w:val="DefaultParagraphFont"/>
    <w:link w:val="Heading5"/>
    <w:uiPriority w:val="9"/>
    <w:semiHidden/>
    <w:rsid w:val="003A526C"/>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710724">
      <w:bodyDiv w:val="1"/>
      <w:marLeft w:val="0"/>
      <w:marRight w:val="0"/>
      <w:marTop w:val="0"/>
      <w:marBottom w:val="0"/>
      <w:divBdr>
        <w:top w:val="none" w:sz="0" w:space="0" w:color="auto"/>
        <w:left w:val="none" w:sz="0" w:space="0" w:color="auto"/>
        <w:bottom w:val="none" w:sz="0" w:space="0" w:color="auto"/>
        <w:right w:val="none" w:sz="0" w:space="0" w:color="auto"/>
      </w:divBdr>
    </w:div>
    <w:div w:id="1775437979">
      <w:bodyDiv w:val="1"/>
      <w:marLeft w:val="0"/>
      <w:marRight w:val="0"/>
      <w:marTop w:val="0"/>
      <w:marBottom w:val="0"/>
      <w:divBdr>
        <w:top w:val="none" w:sz="0" w:space="0" w:color="auto"/>
        <w:left w:val="none" w:sz="0" w:space="0" w:color="auto"/>
        <w:bottom w:val="none" w:sz="0" w:space="0" w:color="auto"/>
        <w:right w:val="none" w:sz="0" w:space="0" w:color="auto"/>
      </w:divBdr>
    </w:div>
    <w:div w:id="1783842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upercity.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925</Words>
  <Characters>5276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2016-06-26T04:10:00Z</dcterms:created>
  <dcterms:modified xsi:type="dcterms:W3CDTF">2016-07-04T04:25:00Z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2016-02-11T00:00:00Z</vt:filetime>
  </property>
  <property fmtid="{D5CDD505-2E9C-101B-9397-08002B2CF9AE}" pid="3" name="Creator">
    <vt:lpwstr>Adobe InDesign CC 2015 (Macintosh)</vt:lpwstr>
  </property>
  <property fmtid="{D5CDD505-2E9C-101B-9397-08002B2CF9AE}" pid="4" name="LastSaved">
    <vt:filetime>2016-06-09T00:00:00Z</vt:filetime>
  </property>
</Properties>
</file>